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F6" w:rsidRPr="005E19F6" w:rsidRDefault="00C96994" w:rsidP="00C96994">
      <w:pPr>
        <w:pStyle w:val="af3"/>
      </w:pPr>
      <w:r w:rsidRPr="005E19F6">
        <w:t>Лариса Анатольевна</w:t>
      </w:r>
      <w:r w:rsidRPr="005E19F6">
        <w:t xml:space="preserve"> </w:t>
      </w:r>
      <w:proofErr w:type="spellStart"/>
      <w:r w:rsidR="005E19F6" w:rsidRPr="005E19F6">
        <w:t>Мильцева</w:t>
      </w:r>
      <w:proofErr w:type="spellEnd"/>
      <w:r w:rsidR="005E19F6" w:rsidRPr="005E19F6">
        <w:t xml:space="preserve"> </w:t>
      </w:r>
    </w:p>
    <w:p w:rsidR="005E19F6" w:rsidRDefault="00BB3F4B" w:rsidP="00C96994">
      <w:pPr>
        <w:pStyle w:val="af4"/>
      </w:pPr>
      <w:r>
        <w:t xml:space="preserve"> </w:t>
      </w:r>
      <w:r w:rsidR="00C96994">
        <w:t>Детская школа искусств</w:t>
      </w:r>
      <w:r w:rsidR="00D7491D" w:rsidRPr="005E19F6">
        <w:t xml:space="preserve"> Советского района</w:t>
      </w:r>
      <w:r w:rsidR="00C96994">
        <w:t xml:space="preserve">, </w:t>
      </w:r>
      <w:proofErr w:type="spellStart"/>
      <w:r w:rsidR="005E19F6">
        <w:t>с</w:t>
      </w:r>
      <w:proofErr w:type="gramStart"/>
      <w:r w:rsidR="005E19F6">
        <w:t>.С</w:t>
      </w:r>
      <w:proofErr w:type="gramEnd"/>
      <w:r w:rsidR="005E19F6">
        <w:t>оветское</w:t>
      </w:r>
      <w:proofErr w:type="spellEnd"/>
      <w:r w:rsidR="00C96994">
        <w:t>,</w:t>
      </w:r>
      <w:r w:rsidR="00C96994" w:rsidRPr="00C96994">
        <w:t xml:space="preserve"> </w:t>
      </w:r>
      <w:r w:rsidR="00C96994">
        <w:t>Алтайский край,</w:t>
      </w:r>
      <w:r w:rsidR="005E19F6">
        <w:t xml:space="preserve"> (Россия)</w:t>
      </w:r>
    </w:p>
    <w:p w:rsidR="00EB54C5" w:rsidRDefault="005E19F6" w:rsidP="00C96994">
      <w:pPr>
        <w:pStyle w:val="af5"/>
      </w:pPr>
      <w:r>
        <w:t>ПРОБЛЕМЫ ИНКЛЮЗИВНОГО ОБРАЗОВАНИЯ В «ДШИ</w:t>
      </w:r>
      <w:r w:rsidR="009423D2">
        <w:t>»</w:t>
      </w:r>
      <w:r w:rsidR="00D7491D" w:rsidRPr="00D7491D">
        <w:t>.</w:t>
      </w:r>
    </w:p>
    <w:p w:rsidR="00D64179" w:rsidRPr="00475DE5" w:rsidRDefault="00D64179" w:rsidP="00C96994">
      <w:pPr>
        <w:pStyle w:val="af2"/>
      </w:pPr>
      <w:r w:rsidRPr="00475DE5">
        <w:rPr>
          <w:shd w:val="clear" w:color="auto" w:fill="FFFFFF"/>
        </w:rPr>
        <w:t>Статья поднимает вопросы проблемы по инклюзивному образованию детей с ОВЗ и инв</w:t>
      </w:r>
      <w:r w:rsidR="00162C25" w:rsidRPr="00475DE5">
        <w:rPr>
          <w:shd w:val="clear" w:color="auto" w:fill="FFFFFF"/>
        </w:rPr>
        <w:t>алидами.</w:t>
      </w:r>
      <w:r w:rsidR="005E19F6" w:rsidRPr="00475DE5">
        <w:rPr>
          <w:shd w:val="clear" w:color="auto" w:fill="FFFFFF"/>
        </w:rPr>
        <w:t xml:space="preserve"> </w:t>
      </w:r>
      <w:r w:rsidR="00162C25" w:rsidRPr="00475DE5">
        <w:rPr>
          <w:shd w:val="clear" w:color="auto" w:fill="FFFFFF"/>
        </w:rPr>
        <w:t xml:space="preserve">В ней собраны вопросы </w:t>
      </w:r>
      <w:r w:rsidRPr="00475DE5">
        <w:rPr>
          <w:shd w:val="clear" w:color="auto" w:fill="FFFFFF"/>
        </w:rPr>
        <w:t>по этой теме педагогического коллектива преподавателей «ДШИ» Советского района, воспитателей</w:t>
      </w:r>
      <w:r w:rsidR="00162C25" w:rsidRPr="00475DE5">
        <w:rPr>
          <w:shd w:val="clear" w:color="auto" w:fill="FFFFFF"/>
        </w:rPr>
        <w:t xml:space="preserve"> ДОУ, педагогов и психологов общеобразовательной школы</w:t>
      </w:r>
      <w:r w:rsidR="005A0551" w:rsidRPr="00475DE5">
        <w:rPr>
          <w:shd w:val="clear" w:color="auto" w:fill="FFFFFF"/>
        </w:rPr>
        <w:t>, медиков</w:t>
      </w:r>
      <w:r w:rsidRPr="00475DE5">
        <w:rPr>
          <w:shd w:val="clear" w:color="auto" w:fill="FFFFFF"/>
        </w:rPr>
        <w:t xml:space="preserve">. </w:t>
      </w:r>
    </w:p>
    <w:p w:rsidR="00D64179" w:rsidRPr="00475DE5" w:rsidRDefault="005A168B" w:rsidP="00C96994">
      <w:pPr>
        <w:pStyle w:val="af2"/>
      </w:pPr>
      <w:r w:rsidRPr="00475DE5">
        <w:t>Тревожная тенденция</w:t>
      </w:r>
      <w:r w:rsidR="004F150E" w:rsidRPr="00475DE5">
        <w:t xml:space="preserve"> современности</w:t>
      </w:r>
      <w:r w:rsidR="00D64179" w:rsidRPr="00475DE5">
        <w:t xml:space="preserve"> увеличивающееся число детей с проблемами здоровья, в том числе детей с ограниченными возможностями</w:t>
      </w:r>
      <w:r w:rsidR="00162C25" w:rsidRPr="00475DE5">
        <w:t xml:space="preserve"> здоровья (ОВЗ)</w:t>
      </w:r>
      <w:r w:rsidR="00D64179" w:rsidRPr="00475DE5">
        <w:t>. Современная статистика по детям с ОВЗ:</w:t>
      </w:r>
    </w:p>
    <w:p w:rsidR="00D64179" w:rsidRPr="00C96994" w:rsidRDefault="00D64179" w:rsidP="00C96994">
      <w:pPr>
        <w:pStyle w:val="af2"/>
        <w:numPr>
          <w:ilvl w:val="0"/>
          <w:numId w:val="10"/>
        </w:numPr>
      </w:pPr>
      <w:r w:rsidRPr="00C96994">
        <w:t>ежегодно в России 65% рождающихся детей ди</w:t>
      </w:r>
      <w:r w:rsidR="00CB1C91" w:rsidRPr="00C96994">
        <w:t>агностируют ОВЗ</w:t>
      </w:r>
      <w:r w:rsidRPr="00C96994">
        <w:t xml:space="preserve"> разной степени; </w:t>
      </w:r>
    </w:p>
    <w:p w:rsidR="00D64179" w:rsidRPr="00C96994" w:rsidRDefault="00D64179" w:rsidP="00C96994">
      <w:pPr>
        <w:pStyle w:val="af2"/>
        <w:numPr>
          <w:ilvl w:val="0"/>
          <w:numId w:val="10"/>
        </w:numPr>
      </w:pPr>
      <w:r w:rsidRPr="00C96994">
        <w:t>56% от общего числа детей с ОВЗ обучаются в инклюзивных школах;</w:t>
      </w:r>
    </w:p>
    <w:p w:rsidR="004F150E" w:rsidRPr="00C96994" w:rsidRDefault="00D64179" w:rsidP="00C96994">
      <w:pPr>
        <w:pStyle w:val="af2"/>
        <w:numPr>
          <w:ilvl w:val="0"/>
          <w:numId w:val="10"/>
        </w:numPr>
      </w:pPr>
      <w:r w:rsidRPr="00C96994">
        <w:t>20% школ России являются инклюзивными.</w:t>
      </w:r>
    </w:p>
    <w:p w:rsidR="006F020A" w:rsidRPr="00475DE5" w:rsidRDefault="005A168B" w:rsidP="00C96994">
      <w:pPr>
        <w:pStyle w:val="af2"/>
      </w:pPr>
      <w:r w:rsidRPr="00475DE5">
        <w:t>Инклюзивное образование</w:t>
      </w:r>
      <w:r w:rsidR="00D64179" w:rsidRPr="00475DE5">
        <w:t xml:space="preserve"> предполагает создание для </w:t>
      </w:r>
      <w:r w:rsidRPr="00475DE5">
        <w:t xml:space="preserve">«особых </w:t>
      </w:r>
      <w:r w:rsidR="00D64179" w:rsidRPr="00475DE5">
        <w:t>детей</w:t>
      </w:r>
      <w:r w:rsidRPr="00475DE5">
        <w:t>» особые потребности</w:t>
      </w:r>
      <w:r w:rsidR="00D64179" w:rsidRPr="00475DE5">
        <w:t xml:space="preserve"> </w:t>
      </w:r>
      <w:proofErr w:type="spellStart"/>
      <w:r w:rsidR="00D64179" w:rsidRPr="00475DE5">
        <w:t>б</w:t>
      </w:r>
      <w:r w:rsidR="004F150E" w:rsidRPr="00475DE5">
        <w:t>езбарьерной</w:t>
      </w:r>
      <w:proofErr w:type="spellEnd"/>
      <w:r w:rsidR="004F150E" w:rsidRPr="00475DE5">
        <w:t xml:space="preserve"> среды обучения, дифференцированный подход </w:t>
      </w:r>
      <w:r w:rsidRPr="00475DE5">
        <w:t>и оказание</w:t>
      </w:r>
      <w:r w:rsidR="00D64179" w:rsidRPr="00475DE5">
        <w:t xml:space="preserve"> поддержки в процессе совместного обучения со здоровыми сверстниками.</w:t>
      </w:r>
      <w:r w:rsidR="006F020A" w:rsidRPr="00475DE5">
        <w:t xml:space="preserve"> </w:t>
      </w:r>
      <w:proofErr w:type="gramStart"/>
      <w:r w:rsidR="00D64179" w:rsidRPr="00475DE5">
        <w:t xml:space="preserve">Инклюзивное (франц. </w:t>
      </w:r>
      <w:proofErr w:type="spellStart"/>
      <w:r w:rsidR="00D64179" w:rsidRPr="00475DE5">
        <w:t>Inclusive</w:t>
      </w:r>
      <w:proofErr w:type="spellEnd"/>
      <w:r w:rsidR="00D64179" w:rsidRPr="00475DE5">
        <w:t xml:space="preserve"> – включающий в</w:t>
      </w:r>
      <w:r w:rsidR="004C0FC7" w:rsidRPr="00475DE5">
        <w:t xml:space="preserve"> себя</w:t>
      </w:r>
      <w:r w:rsidR="004F150E" w:rsidRPr="00475DE5">
        <w:t>) образование – направление в педагогике</w:t>
      </w:r>
      <w:r w:rsidR="0001163C" w:rsidRPr="00475DE5">
        <w:t xml:space="preserve"> </w:t>
      </w:r>
      <w:r w:rsidR="0001163C" w:rsidRPr="00475DE5">
        <w:rPr>
          <w:lang w:val="en-US"/>
        </w:rPr>
        <w:t>XXI</w:t>
      </w:r>
      <w:r w:rsidR="0001163C" w:rsidRPr="00475DE5">
        <w:t xml:space="preserve"> века</w:t>
      </w:r>
      <w:r w:rsidR="00D64179" w:rsidRPr="00475DE5">
        <w:t>, ис</w:t>
      </w:r>
      <w:r w:rsidR="004F150E" w:rsidRPr="00475DE5">
        <w:t>пользуемый для</w:t>
      </w:r>
      <w:r w:rsidR="00D64179" w:rsidRPr="00475DE5">
        <w:t xml:space="preserve"> обучения детей с ограниченными возможностями здоровья </w:t>
      </w:r>
      <w:r w:rsidRPr="00475DE5">
        <w:t>в общеобразовательных</w:t>
      </w:r>
      <w:r w:rsidR="00D64179" w:rsidRPr="00475DE5">
        <w:t xml:space="preserve"> школах, дошколь</w:t>
      </w:r>
      <w:r w:rsidR="006F020A" w:rsidRPr="00475DE5">
        <w:t>ных и дополнительных учреждений</w:t>
      </w:r>
      <w:r w:rsidRPr="00475DE5">
        <w:t>, в том числе и «ДШИ»</w:t>
      </w:r>
      <w:r w:rsidR="006F020A" w:rsidRPr="00475DE5">
        <w:t>.</w:t>
      </w:r>
      <w:proofErr w:type="gramEnd"/>
    </w:p>
    <w:p w:rsidR="006F020A" w:rsidRPr="00475DE5" w:rsidRDefault="00D64179" w:rsidP="00C96994">
      <w:pPr>
        <w:pStyle w:val="af2"/>
      </w:pPr>
      <w:proofErr w:type="gramStart"/>
      <w:r w:rsidRPr="00475DE5">
        <w:t>Начиная с 2016 года в России были введены в</w:t>
      </w:r>
      <w:proofErr w:type="gramEnd"/>
      <w:r w:rsidRPr="00475DE5">
        <w:t xml:space="preserve"> систему образования инклюзивные классы.</w:t>
      </w:r>
      <w:r w:rsidR="00162C25" w:rsidRPr="00475DE5">
        <w:t xml:space="preserve"> </w:t>
      </w:r>
      <w:r w:rsidRPr="00475DE5">
        <w:t>Именно посредством данных механизмов дети с ограниченн</w:t>
      </w:r>
      <w:r w:rsidR="00162C25" w:rsidRPr="00475DE5">
        <w:t xml:space="preserve">ыми возможностями здоровья </w:t>
      </w:r>
      <w:r w:rsidRPr="00475DE5">
        <w:t>в РФ в 2018 году могут получать социализацию.</w:t>
      </w:r>
      <w:r w:rsidR="00ED3A63" w:rsidRPr="00475DE5">
        <w:t xml:space="preserve"> </w:t>
      </w:r>
      <w:r w:rsidRPr="00475DE5">
        <w:t xml:space="preserve">Но кроме обучения существует множество нюансов в воспитании такого ребенка. Ведь, в первую очередь, ему необходимо получить </w:t>
      </w:r>
      <w:r w:rsidRPr="00475DE5">
        <w:rPr>
          <w:u w:val="single"/>
        </w:rPr>
        <w:t>статус ОВЗ</w:t>
      </w:r>
      <w:r w:rsidRPr="00475DE5">
        <w:t xml:space="preserve"> и </w:t>
      </w:r>
      <w:r w:rsidR="00162C25" w:rsidRPr="00475DE5">
        <w:t>получать помощь от государства</w:t>
      </w:r>
      <w:r w:rsidRPr="00475DE5">
        <w:t>,</w:t>
      </w:r>
      <w:r w:rsidR="004C0FC7" w:rsidRPr="00475DE5">
        <w:t xml:space="preserve"> медицины и образования</w:t>
      </w:r>
      <w:r w:rsidRPr="00475DE5">
        <w:t>.</w:t>
      </w:r>
      <w:r w:rsidR="006F020A" w:rsidRPr="00475DE5">
        <w:t xml:space="preserve"> </w:t>
      </w:r>
      <w:r w:rsidRPr="00475DE5">
        <w:t xml:space="preserve">Социализация детей с ограниченными </w:t>
      </w:r>
      <w:r w:rsidR="0001163C" w:rsidRPr="00475DE5">
        <w:t>возможностями здоровья — основная</w:t>
      </w:r>
      <w:r w:rsidRPr="00475DE5">
        <w:t xml:space="preserve"> задача, </w:t>
      </w:r>
      <w:r w:rsidR="0001163C" w:rsidRPr="00475DE5">
        <w:t>которая стоит перед образовательными учреждениями</w:t>
      </w:r>
      <w:r w:rsidRPr="00475DE5">
        <w:t>. Поскольку долгое время главной программой было отделение таких детей в отдельные классы или школы. Это и мешало им стать полноценными участниками социума.</w:t>
      </w:r>
      <w:r w:rsidR="006F020A" w:rsidRPr="00475DE5">
        <w:t xml:space="preserve"> </w:t>
      </w:r>
      <w:r w:rsidRPr="00475DE5">
        <w:t xml:space="preserve">В   2018 году стандарт инклюзивного образования делает возможным помещение </w:t>
      </w:r>
      <w:r w:rsidR="007E0055" w:rsidRPr="00475DE5">
        <w:t xml:space="preserve">ребенка в </w:t>
      </w:r>
      <w:r w:rsidRPr="00475DE5">
        <w:t xml:space="preserve">школьный класс. Ведь в школе должно быть соответствующее оборудование для работы с ним и специально подготовленные      </w:t>
      </w:r>
      <w:proofErr w:type="gramStart"/>
      <w:r w:rsidRPr="00475DE5">
        <w:t>педагоги</w:t>
      </w:r>
      <w:proofErr w:type="gramEnd"/>
      <w:r w:rsidRPr="00475DE5">
        <w:t xml:space="preserve"> и другие работники.</w:t>
      </w:r>
    </w:p>
    <w:p w:rsidR="00360B2A" w:rsidRPr="00475DE5" w:rsidRDefault="00D64179" w:rsidP="00C96994">
      <w:pPr>
        <w:pStyle w:val="af2"/>
      </w:pPr>
      <w:r w:rsidRPr="00475DE5">
        <w:rPr>
          <w:bCs/>
          <w:shd w:val="clear" w:color="auto" w:fill="FFFFFF"/>
        </w:rPr>
        <w:t>Инклюзивное воспитание</w:t>
      </w:r>
      <w:r w:rsidR="006F020A" w:rsidRPr="00475DE5">
        <w:t>, е</w:t>
      </w:r>
      <w:r w:rsidRPr="00475DE5">
        <w:rPr>
          <w:shd w:val="clear" w:color="auto" w:fill="FFFFFF"/>
        </w:rPr>
        <w:t>сли для образовательного процесса в школе все-таки встает вопрос, -  какие именно дети, с какими видами ОВЗ могут быть включены в учебный процесс. Это дети</w:t>
      </w:r>
      <w:r w:rsidRPr="00475DE5">
        <w:t> с сохранным интеллектом, имеющие нарушения слуха, зрения; дети с опорно-двигательными нарушениями; дети с речевой патологией. И очень строго индивидуально - дети с синдромом Даун</w:t>
      </w:r>
      <w:r w:rsidR="0001163C" w:rsidRPr="00475DE5">
        <w:t xml:space="preserve">а, дети с аутизмом, дети </w:t>
      </w:r>
      <w:proofErr w:type="gramStart"/>
      <w:r w:rsidR="0001163C" w:rsidRPr="00475DE5">
        <w:t>с</w:t>
      </w:r>
      <w:proofErr w:type="gramEnd"/>
      <w:r w:rsidR="0001163C" w:rsidRPr="00475DE5">
        <w:t xml:space="preserve"> </w:t>
      </w:r>
      <w:proofErr w:type="gramStart"/>
      <w:r w:rsidR="0001163C" w:rsidRPr="00475DE5">
        <w:t>задержка</w:t>
      </w:r>
      <w:proofErr w:type="gramEnd"/>
      <w:r w:rsidR="0001163C" w:rsidRPr="00475DE5">
        <w:t xml:space="preserve"> психического развития</w:t>
      </w:r>
      <w:r w:rsidRPr="00475DE5">
        <w:t xml:space="preserve">. </w:t>
      </w:r>
    </w:p>
    <w:p w:rsidR="006F020A" w:rsidRPr="00475DE5" w:rsidRDefault="00D64179" w:rsidP="00C96994">
      <w:pPr>
        <w:pStyle w:val="af2"/>
      </w:pPr>
      <w:r w:rsidRPr="00475DE5">
        <w:t>Обсуждая вопросы развития инклюзивного образов</w:t>
      </w:r>
      <w:r w:rsidR="0001163C" w:rsidRPr="00475DE5">
        <w:t xml:space="preserve">ания в России, </w:t>
      </w:r>
      <w:r w:rsidR="00360B2A" w:rsidRPr="00475DE5">
        <w:t xml:space="preserve">педагоги и </w:t>
      </w:r>
      <w:r w:rsidRPr="00475DE5">
        <w:t>специалисты коррекци</w:t>
      </w:r>
      <w:r w:rsidR="00360B2A" w:rsidRPr="00475DE5">
        <w:t>онного образования, говорят о</w:t>
      </w:r>
      <w:r w:rsidRPr="00475DE5">
        <w:t xml:space="preserve"> получение </w:t>
      </w:r>
      <w:r w:rsidR="007E0055" w:rsidRPr="00475DE5">
        <w:t xml:space="preserve">базовых знаний в детских садах и </w:t>
      </w:r>
      <w:r w:rsidR="00360B2A" w:rsidRPr="00475DE5">
        <w:t>школах. Творческое развитие,</w:t>
      </w:r>
      <w:r w:rsidRPr="00475DE5">
        <w:t xml:space="preserve"> коммуникатив</w:t>
      </w:r>
      <w:r w:rsidR="00360B2A" w:rsidRPr="00475DE5">
        <w:t xml:space="preserve">ные умения и социализация, остается без внимания. </w:t>
      </w:r>
      <w:r w:rsidR="007E0055" w:rsidRPr="00475DE5">
        <w:t>Д</w:t>
      </w:r>
      <w:r w:rsidRPr="00475DE5">
        <w:t>ополнительное образов</w:t>
      </w:r>
      <w:r w:rsidR="00360B2A" w:rsidRPr="00475DE5">
        <w:t>ание</w:t>
      </w:r>
      <w:r w:rsidR="007E0055" w:rsidRPr="00475DE5">
        <w:t xml:space="preserve"> </w:t>
      </w:r>
      <w:r w:rsidRPr="00475DE5">
        <w:t xml:space="preserve">дает возможность </w:t>
      </w:r>
      <w:r w:rsidR="00360B2A" w:rsidRPr="00475DE5">
        <w:t xml:space="preserve">«особым» детям </w:t>
      </w:r>
      <w:r w:rsidRPr="00475DE5">
        <w:t xml:space="preserve">попробовать свои силы, развивать свои </w:t>
      </w:r>
      <w:r w:rsidR="00360B2A" w:rsidRPr="00475DE5">
        <w:t xml:space="preserve">творческие и художественные способности, </w:t>
      </w:r>
      <w:r w:rsidRPr="00475DE5">
        <w:t xml:space="preserve">занимаясь </w:t>
      </w:r>
      <w:r w:rsidR="00360B2A" w:rsidRPr="00475DE5">
        <w:t>в инклюзивных классах</w:t>
      </w:r>
      <w:r w:rsidRPr="00475DE5">
        <w:t>,</w:t>
      </w:r>
      <w:r w:rsidR="007E0055" w:rsidRPr="00475DE5">
        <w:t xml:space="preserve"> любыми видами деятельности как </w:t>
      </w:r>
      <w:r w:rsidRPr="00475DE5">
        <w:t>художественно-эстети</w:t>
      </w:r>
      <w:r w:rsidR="007E0055" w:rsidRPr="00475DE5">
        <w:t>ческими</w:t>
      </w:r>
      <w:r w:rsidR="00CB1C91" w:rsidRPr="00475DE5">
        <w:t xml:space="preserve">, </w:t>
      </w:r>
      <w:r w:rsidR="00360B2A" w:rsidRPr="00475DE5">
        <w:t xml:space="preserve">так и </w:t>
      </w:r>
      <w:r w:rsidR="007E0055" w:rsidRPr="00475DE5">
        <w:t>культурно-досуговыми</w:t>
      </w:r>
      <w:r w:rsidRPr="00475DE5">
        <w:t>.</w:t>
      </w:r>
    </w:p>
    <w:p w:rsidR="00CB0916" w:rsidRPr="00475DE5" w:rsidRDefault="00D3076B" w:rsidP="00C96994">
      <w:pPr>
        <w:pStyle w:val="af2"/>
      </w:pPr>
      <w:r w:rsidRPr="00475DE5">
        <w:t xml:space="preserve">Образовательный </w:t>
      </w:r>
      <w:r w:rsidR="00E85063" w:rsidRPr="00475DE5">
        <w:t xml:space="preserve">процесс в </w:t>
      </w:r>
      <w:proofErr w:type="gramStart"/>
      <w:r w:rsidR="00E85063" w:rsidRPr="00475DE5">
        <w:t>современной</w:t>
      </w:r>
      <w:proofErr w:type="gramEnd"/>
      <w:r w:rsidR="00E85063" w:rsidRPr="00475DE5">
        <w:t xml:space="preserve"> педагогик «ДШИ», это дифференцированный и индивидуальный подход для кажд</w:t>
      </w:r>
      <w:r w:rsidR="00E35AC2" w:rsidRPr="00475DE5">
        <w:t xml:space="preserve">ого обучающегося, строящийся </w:t>
      </w:r>
      <w:r w:rsidR="00E85063" w:rsidRPr="00475DE5">
        <w:t xml:space="preserve">на индивидуальных особенностях ребенка, </w:t>
      </w:r>
      <w:r w:rsidR="00E35AC2" w:rsidRPr="00475DE5">
        <w:t>а так</w:t>
      </w:r>
      <w:r w:rsidR="00E85063" w:rsidRPr="00475DE5">
        <w:t>же формирования и развитие творческого потенциала. Для этого необходим</w:t>
      </w:r>
      <w:r w:rsidR="00E35AC2" w:rsidRPr="00475DE5">
        <w:t xml:space="preserve"> особый индивидуальный и персонифицированный маршрут для каждого «особого» ученика, опираясь на специально разработанные и организованные условия руководства учре</w:t>
      </w:r>
      <w:r w:rsidR="00B06240" w:rsidRPr="00475DE5">
        <w:t>ждения</w:t>
      </w:r>
      <w:r w:rsidR="00D64179" w:rsidRPr="00475DE5">
        <w:t>.</w:t>
      </w:r>
    </w:p>
    <w:p w:rsidR="006F020A" w:rsidRPr="00475DE5" w:rsidRDefault="00B06240" w:rsidP="00C96994">
      <w:pPr>
        <w:pStyle w:val="af2"/>
      </w:pPr>
      <w:r w:rsidRPr="00475DE5">
        <w:t>Формируя</w:t>
      </w:r>
      <w:r w:rsidR="002F109A" w:rsidRPr="00475DE5">
        <w:t xml:space="preserve"> </w:t>
      </w:r>
      <w:r w:rsidRPr="00475DE5">
        <w:t>инклюзивное</w:t>
      </w:r>
      <w:r w:rsidR="002F109A" w:rsidRPr="00475DE5">
        <w:t xml:space="preserve"> </w:t>
      </w:r>
      <w:r w:rsidRPr="00475DE5">
        <w:t>направление в образовательном процесс</w:t>
      </w:r>
      <w:r w:rsidR="002F109A" w:rsidRPr="00475DE5">
        <w:t>е</w:t>
      </w:r>
      <w:r w:rsidRPr="00475DE5">
        <w:t xml:space="preserve"> «ДШИ»</w:t>
      </w:r>
      <w:r w:rsidR="002F109A" w:rsidRPr="00475DE5">
        <w:t xml:space="preserve">, возникает </w:t>
      </w:r>
      <w:r w:rsidR="00D64179" w:rsidRPr="00475DE5">
        <w:t>необходимо</w:t>
      </w:r>
      <w:r w:rsidR="002F109A" w:rsidRPr="00475DE5">
        <w:t>сть учитывать</w:t>
      </w:r>
      <w:r w:rsidR="00D64179" w:rsidRPr="00475DE5">
        <w:t xml:space="preserve"> потребности и труднос</w:t>
      </w:r>
      <w:r w:rsidR="002F109A" w:rsidRPr="00475DE5">
        <w:t>ти, возникающие у всех участников</w:t>
      </w:r>
      <w:r w:rsidR="00D64179" w:rsidRPr="00475DE5">
        <w:t xml:space="preserve"> </w:t>
      </w:r>
      <w:r w:rsidR="00D64179" w:rsidRPr="00475DE5">
        <w:lastRenderedPageBreak/>
        <w:t>о</w:t>
      </w:r>
      <w:r w:rsidR="002F109A" w:rsidRPr="00475DE5">
        <w:t>бразовательного процесса</w:t>
      </w:r>
      <w:r w:rsidR="002176B8" w:rsidRPr="00475DE5">
        <w:t>. Для педагогов</w:t>
      </w:r>
      <w:r w:rsidR="002F109A" w:rsidRPr="00475DE5">
        <w:t xml:space="preserve"> необходимо методическое сопровождение</w:t>
      </w:r>
      <w:r w:rsidR="00D64179" w:rsidRPr="00475DE5">
        <w:t xml:space="preserve"> обучающие семинары, </w:t>
      </w:r>
      <w:r w:rsidR="002176B8" w:rsidRPr="00475DE5">
        <w:t xml:space="preserve">курсы повышения и </w:t>
      </w:r>
      <w:r w:rsidR="00D64179" w:rsidRPr="00475DE5">
        <w:t>консультации специалистов</w:t>
      </w:r>
      <w:r w:rsidR="002176B8" w:rsidRPr="00475DE5">
        <w:t xml:space="preserve"> </w:t>
      </w:r>
      <w:r w:rsidR="00D64179" w:rsidRPr="00475DE5">
        <w:t>по орга</w:t>
      </w:r>
      <w:r w:rsidR="002176B8" w:rsidRPr="00475DE5">
        <w:t>низации учебно-воспитательной работы с детьми данного направления</w:t>
      </w:r>
      <w:r w:rsidR="00D64179" w:rsidRPr="00475DE5">
        <w:t xml:space="preserve">. </w:t>
      </w:r>
      <w:r w:rsidR="00184F1B" w:rsidRPr="00475DE5">
        <w:t xml:space="preserve">Особое внимание уделить в </w:t>
      </w:r>
      <w:r w:rsidR="00184F1B" w:rsidRPr="00475DE5">
        <w:rPr>
          <w:color w:val="000000"/>
        </w:rPr>
        <w:t xml:space="preserve">образовательном процессе </w:t>
      </w:r>
      <w:r w:rsidR="002176B8" w:rsidRPr="00475DE5">
        <w:t>в</w:t>
      </w:r>
      <w:r w:rsidR="00184F1B" w:rsidRPr="00475DE5">
        <w:t>заимодействию здоровых и имеющих</w:t>
      </w:r>
      <w:r w:rsidR="00D64179" w:rsidRPr="00475DE5">
        <w:t xml:space="preserve"> проблемы </w:t>
      </w:r>
      <w:r w:rsidR="00184F1B" w:rsidRPr="00475DE5">
        <w:t>со здоровьем детей</w:t>
      </w:r>
      <w:r w:rsidR="00D64179" w:rsidRPr="00475DE5">
        <w:t>.</w:t>
      </w:r>
    </w:p>
    <w:p w:rsidR="004B2799" w:rsidRPr="00475DE5" w:rsidRDefault="00184F1B" w:rsidP="00C96994">
      <w:pPr>
        <w:pStyle w:val="af2"/>
      </w:pPr>
      <w:r w:rsidRPr="00475DE5">
        <w:t>С</w:t>
      </w:r>
      <w:r w:rsidR="00D64179" w:rsidRPr="00475DE5">
        <w:t>истема нашего образования</w:t>
      </w:r>
      <w:r w:rsidRPr="00475DE5">
        <w:t xml:space="preserve"> и общества</w:t>
      </w:r>
      <w:r w:rsidR="00D64179" w:rsidRPr="00475DE5">
        <w:t xml:space="preserve"> еще не </w:t>
      </w:r>
      <w:r w:rsidRPr="00475DE5">
        <w:t xml:space="preserve">готова однозначно ответить </w:t>
      </w:r>
      <w:proofErr w:type="gramStart"/>
      <w:r w:rsidRPr="00475DE5">
        <w:t>о</w:t>
      </w:r>
      <w:proofErr w:type="gramEnd"/>
      <w:r w:rsidRPr="00475DE5">
        <w:t xml:space="preserve"> инклюзивном образовании, особенно когда речь идет о детях</w:t>
      </w:r>
      <w:r w:rsidR="000B2DE5" w:rsidRPr="00475DE5">
        <w:t xml:space="preserve"> психическими нарушения и не готово </w:t>
      </w:r>
      <w:r w:rsidR="00D64179" w:rsidRPr="00475DE5">
        <w:t xml:space="preserve">принять этих детей в школе за одной партой со своим ребенком. </w:t>
      </w:r>
      <w:r w:rsidR="000B2DE5" w:rsidRPr="00475DE5">
        <w:t>И такие дети</w:t>
      </w:r>
      <w:r w:rsidR="009D2FD5" w:rsidRPr="00475DE5">
        <w:t>,</w:t>
      </w:r>
      <w:r w:rsidR="000B2DE5" w:rsidRPr="00475DE5">
        <w:t xml:space="preserve"> как ни кто нуждается в общении со сверстниками, получать навыки на </w:t>
      </w:r>
      <w:r w:rsidR="00D3076B" w:rsidRPr="00475DE5">
        <w:t xml:space="preserve">бытовом и общественном уровне, </w:t>
      </w:r>
      <w:r w:rsidR="000B2DE5" w:rsidRPr="00475DE5">
        <w:t>возможность социализация и коммуникации,  получать полноценное образование и развитие творческого потенциала.</w:t>
      </w:r>
      <w:r w:rsidR="00D64179" w:rsidRPr="00475DE5">
        <w:t xml:space="preserve"> </w:t>
      </w:r>
    </w:p>
    <w:p w:rsidR="00B30345" w:rsidRPr="00475DE5" w:rsidRDefault="00ED3A63" w:rsidP="00C96994">
      <w:pPr>
        <w:pStyle w:val="af2"/>
      </w:pPr>
      <w:r w:rsidRPr="00475DE5">
        <w:t>Наше</w:t>
      </w:r>
      <w:r w:rsidR="00D64179" w:rsidRPr="00475DE5">
        <w:t xml:space="preserve"> видение инклюзивного образования ДШИ это специфические коррекционно-развивающие </w:t>
      </w:r>
      <w:r w:rsidR="001109AB" w:rsidRPr="00475DE5">
        <w:t xml:space="preserve">(не столько образование, а </w:t>
      </w:r>
      <w:r w:rsidR="00B30345" w:rsidRPr="00475DE5">
        <w:t>общего комплексного развития и воспитания</w:t>
      </w:r>
      <w:r w:rsidR="001109AB" w:rsidRPr="00475DE5">
        <w:t xml:space="preserve">) </w:t>
      </w:r>
      <w:r w:rsidR="00D64179" w:rsidRPr="00475DE5">
        <w:t>в</w:t>
      </w:r>
      <w:r w:rsidR="00B30345" w:rsidRPr="00475DE5">
        <w:t xml:space="preserve">озможности метода арт-терапии: </w:t>
      </w:r>
    </w:p>
    <w:p w:rsidR="00B30345" w:rsidRPr="00475DE5" w:rsidRDefault="00B30345" w:rsidP="00C96994">
      <w:pPr>
        <w:pStyle w:val="af2"/>
        <w:numPr>
          <w:ilvl w:val="0"/>
          <w:numId w:val="11"/>
        </w:numPr>
      </w:pPr>
      <w:r w:rsidRPr="00475DE5">
        <w:t xml:space="preserve">музыкотерапия </w:t>
      </w:r>
      <w:proofErr w:type="gramStart"/>
      <w:r w:rsidRPr="00475DE5">
        <w:t xml:space="preserve">влияет </w:t>
      </w:r>
      <w:r w:rsidR="00D64179" w:rsidRPr="00475DE5">
        <w:t>на эмоц</w:t>
      </w:r>
      <w:r w:rsidRPr="00475DE5">
        <w:t>иональную сферу развивает</w:t>
      </w:r>
      <w:proofErr w:type="gramEnd"/>
      <w:r w:rsidRPr="00475DE5">
        <w:t xml:space="preserve"> и формирует музыкальный слух, память, внимание</w:t>
      </w:r>
      <w:r w:rsidR="00D64179" w:rsidRPr="00475DE5">
        <w:t>;  </w:t>
      </w:r>
    </w:p>
    <w:p w:rsidR="00475DE5" w:rsidRDefault="00B30345" w:rsidP="00C96994">
      <w:pPr>
        <w:pStyle w:val="af2"/>
        <w:numPr>
          <w:ilvl w:val="0"/>
          <w:numId w:val="11"/>
        </w:numPr>
      </w:pPr>
      <w:proofErr w:type="spellStart"/>
      <w:r w:rsidRPr="00475DE5">
        <w:t>танцетерапия</w:t>
      </w:r>
      <w:proofErr w:type="spellEnd"/>
      <w:r w:rsidRPr="00475DE5">
        <w:t xml:space="preserve"> </w:t>
      </w:r>
      <w:r w:rsidR="00D64179" w:rsidRPr="00475DE5">
        <w:t xml:space="preserve">укрепляет двигательный аппарат ребенка, развивает </w:t>
      </w:r>
      <w:r w:rsidRPr="00475DE5">
        <w:t>координацию движения,</w:t>
      </w:r>
      <w:r w:rsidR="00D64179" w:rsidRPr="00475DE5">
        <w:t xml:space="preserve"> общую мот</w:t>
      </w:r>
      <w:r w:rsidRPr="00475DE5">
        <w:t>орику и ритм</w:t>
      </w:r>
      <w:r w:rsidR="00D64179" w:rsidRPr="00475DE5">
        <w:t>;  </w:t>
      </w:r>
    </w:p>
    <w:p w:rsidR="00B30345" w:rsidRPr="00475DE5" w:rsidRDefault="002C5664" w:rsidP="00C96994">
      <w:pPr>
        <w:pStyle w:val="af2"/>
        <w:numPr>
          <w:ilvl w:val="0"/>
          <w:numId w:val="11"/>
        </w:numPr>
      </w:pPr>
      <w:proofErr w:type="spellStart"/>
      <w:r w:rsidRPr="00475DE5">
        <w:t>изотерапия</w:t>
      </w:r>
      <w:proofErr w:type="spellEnd"/>
      <w:r w:rsidRPr="00475DE5">
        <w:t xml:space="preserve"> </w:t>
      </w:r>
      <w:r w:rsidR="00D64179" w:rsidRPr="00475DE5">
        <w:t>развивает зрительное восприятие</w:t>
      </w:r>
      <w:r w:rsidRPr="00475DE5">
        <w:t xml:space="preserve"> через цвет</w:t>
      </w:r>
      <w:r w:rsidR="00D64179" w:rsidRPr="00475DE5">
        <w:t>,</w:t>
      </w:r>
      <w:r w:rsidRPr="00475DE5">
        <w:t xml:space="preserve"> фантазия, наблюдательность</w:t>
      </w:r>
      <w:r w:rsidR="00BF0423" w:rsidRPr="00475DE5">
        <w:t xml:space="preserve">; </w:t>
      </w:r>
    </w:p>
    <w:p w:rsidR="00B30345" w:rsidRPr="00475DE5" w:rsidRDefault="00D64179" w:rsidP="00C96994">
      <w:pPr>
        <w:pStyle w:val="af2"/>
        <w:numPr>
          <w:ilvl w:val="0"/>
          <w:numId w:val="11"/>
        </w:numPr>
      </w:pPr>
      <w:proofErr w:type="spellStart"/>
      <w:r w:rsidRPr="00475DE5">
        <w:t>биб</w:t>
      </w:r>
      <w:r w:rsidR="002C5664" w:rsidRPr="00475DE5">
        <w:t>лиотерапия</w:t>
      </w:r>
      <w:proofErr w:type="spellEnd"/>
      <w:r w:rsidR="002C5664" w:rsidRPr="00475DE5">
        <w:t xml:space="preserve"> – через чтение</w:t>
      </w:r>
      <w:r w:rsidRPr="00475DE5">
        <w:t xml:space="preserve"> раз</w:t>
      </w:r>
      <w:r w:rsidR="002C5664" w:rsidRPr="00475DE5">
        <w:t xml:space="preserve">вивается речь, </w:t>
      </w:r>
      <w:r w:rsidRPr="00475DE5">
        <w:t xml:space="preserve">мышление, </w:t>
      </w:r>
      <w:r w:rsidR="00BF0423" w:rsidRPr="00475DE5">
        <w:t xml:space="preserve">воображение, внимание, память; </w:t>
      </w:r>
    </w:p>
    <w:p w:rsidR="00B30345" w:rsidRPr="00475DE5" w:rsidRDefault="00D64179" w:rsidP="00C96994">
      <w:pPr>
        <w:pStyle w:val="af2"/>
        <w:numPr>
          <w:ilvl w:val="0"/>
          <w:numId w:val="11"/>
        </w:numPr>
      </w:pPr>
      <w:proofErr w:type="spellStart"/>
      <w:r w:rsidRPr="00475DE5">
        <w:t>театротерапия</w:t>
      </w:r>
      <w:proofErr w:type="spellEnd"/>
      <w:r w:rsidRPr="00475DE5">
        <w:t xml:space="preserve">, </w:t>
      </w:r>
      <w:r w:rsidR="002C5664" w:rsidRPr="00475DE5">
        <w:t>соединение всех видов искусства</w:t>
      </w:r>
      <w:r w:rsidRPr="00475DE5">
        <w:t xml:space="preserve"> и музыку, и танец, и художественное слово, </w:t>
      </w:r>
      <w:r w:rsidR="002C5664" w:rsidRPr="00475DE5">
        <w:t>гармонично сказывается на ребенка не только сила искусства</w:t>
      </w:r>
      <w:proofErr w:type="gramStart"/>
      <w:r w:rsidR="002C5664" w:rsidRPr="00475DE5">
        <w:t xml:space="preserve"> ,</w:t>
      </w:r>
      <w:proofErr w:type="gramEnd"/>
      <w:r w:rsidR="002C5664" w:rsidRPr="00475DE5">
        <w:t xml:space="preserve"> но и взаимодействие</w:t>
      </w:r>
      <w:r w:rsidRPr="00475DE5">
        <w:t xml:space="preserve"> в едином простра</w:t>
      </w:r>
      <w:r w:rsidR="004C0FC7" w:rsidRPr="00475DE5">
        <w:t xml:space="preserve">нстве и времени </w:t>
      </w:r>
      <w:r w:rsidR="002C5664" w:rsidRPr="00475DE5">
        <w:t xml:space="preserve"> всех участников процесса</w:t>
      </w:r>
      <w:r w:rsidRPr="00475DE5">
        <w:t xml:space="preserve">. </w:t>
      </w:r>
    </w:p>
    <w:p w:rsidR="00D64179" w:rsidRPr="00475DE5" w:rsidRDefault="00D64179" w:rsidP="00C96994">
      <w:pPr>
        <w:pStyle w:val="af2"/>
      </w:pPr>
      <w:r w:rsidRPr="00475DE5">
        <w:t>В пр</w:t>
      </w:r>
      <w:r w:rsidR="009F5E7E" w:rsidRPr="00475DE5">
        <w:t xml:space="preserve">оцессе обучения предлагаем </w:t>
      </w:r>
      <w:r w:rsidR="002C5664" w:rsidRPr="00475DE5">
        <w:t>сочетать</w:t>
      </w:r>
      <w:r w:rsidRPr="00475DE5">
        <w:t xml:space="preserve"> индивидуальные и групповые формы работы в</w:t>
      </w:r>
      <w:r w:rsidR="001109AB" w:rsidRPr="00475DE5">
        <w:t xml:space="preserve"> зависимости </w:t>
      </w:r>
      <w:r w:rsidR="002C5664" w:rsidRPr="00475DE5">
        <w:t xml:space="preserve">от </w:t>
      </w:r>
      <w:r w:rsidR="00FC20B8" w:rsidRPr="00475DE5">
        <w:t xml:space="preserve">необходимости конкретной задачи и цели, </w:t>
      </w:r>
      <w:r w:rsidR="00466DBC" w:rsidRPr="00475DE5">
        <w:t>работы над</w:t>
      </w:r>
      <w:r w:rsidR="00FC20B8" w:rsidRPr="00475DE5">
        <w:t xml:space="preserve"> репертуаром или подготовкой</w:t>
      </w:r>
      <w:r w:rsidRPr="00475DE5">
        <w:t xml:space="preserve"> к выступлению. Итоговым событием обучения может быть заключительное театрализованное предс</w:t>
      </w:r>
      <w:r w:rsidR="00FC20B8" w:rsidRPr="00475DE5">
        <w:t>тавление, на которое</w:t>
      </w:r>
      <w:r w:rsidR="009F5E7E" w:rsidRPr="00475DE5">
        <w:t xml:space="preserve"> может  собирать</w:t>
      </w:r>
      <w:r w:rsidR="00FC20B8" w:rsidRPr="00475DE5">
        <w:t xml:space="preserve"> огромное количество зрителей, и </w:t>
      </w:r>
      <w:r w:rsidRPr="00475DE5">
        <w:t>дети,</w:t>
      </w:r>
      <w:r w:rsidR="00FC20B8" w:rsidRPr="00475DE5">
        <w:t xml:space="preserve"> и</w:t>
      </w:r>
      <w:r w:rsidRPr="00475DE5">
        <w:t xml:space="preserve"> их родители, </w:t>
      </w:r>
      <w:r w:rsidR="00FC20B8" w:rsidRPr="00475DE5">
        <w:t xml:space="preserve">и </w:t>
      </w:r>
      <w:r w:rsidR="00466DBC" w:rsidRPr="00475DE5">
        <w:t>педагоги школы. М</w:t>
      </w:r>
      <w:r w:rsidRPr="00475DE5">
        <w:t>етода арт</w:t>
      </w:r>
      <w:r w:rsidR="00466DBC" w:rsidRPr="00475DE5">
        <w:t xml:space="preserve">-терапии </w:t>
      </w:r>
      <w:r w:rsidRPr="00475DE5">
        <w:t>положительно влияет</w:t>
      </w:r>
      <w:r w:rsidR="00466DBC" w:rsidRPr="00475DE5">
        <w:t xml:space="preserve"> на всех участников</w:t>
      </w:r>
      <w:r w:rsidRPr="00475DE5">
        <w:t xml:space="preserve">: </w:t>
      </w:r>
      <w:r w:rsidR="00466DBC" w:rsidRPr="00475DE5">
        <w:t xml:space="preserve">в творческой среде объединяются </w:t>
      </w:r>
      <w:r w:rsidR="00BF0423" w:rsidRPr="00475DE5">
        <w:t xml:space="preserve">детей и с </w:t>
      </w:r>
      <w:r w:rsidRPr="00475DE5">
        <w:t>«нормо</w:t>
      </w:r>
      <w:r w:rsidR="00466DBC" w:rsidRPr="00475DE5">
        <w:t xml:space="preserve">й» и с особенностями в развитии, которые приобретают уверенность, самостоятельность, получают удовольствие от совместной деятельности. </w:t>
      </w:r>
    </w:p>
    <w:p w:rsidR="00162C25" w:rsidRPr="00475DE5" w:rsidRDefault="009F5E7E" w:rsidP="00C96994">
      <w:pPr>
        <w:pStyle w:val="af2"/>
      </w:pPr>
      <w:r w:rsidRPr="00475DE5">
        <w:t xml:space="preserve">Опыт и </w:t>
      </w:r>
      <w:r w:rsidR="00D64179" w:rsidRPr="00475DE5">
        <w:t xml:space="preserve">практика последних лет убедительно свидетельствуют </w:t>
      </w:r>
      <w:proofErr w:type="gramStart"/>
      <w:r w:rsidR="00D64179" w:rsidRPr="00475DE5">
        <w:t>об</w:t>
      </w:r>
      <w:proofErr w:type="gramEnd"/>
      <w:r w:rsidR="00D64179" w:rsidRPr="00475DE5">
        <w:t xml:space="preserve"> </w:t>
      </w:r>
      <w:r w:rsidRPr="00475DE5">
        <w:t>высокой эффективности инклюзивного образования детей</w:t>
      </w:r>
      <w:r w:rsidR="00D64179" w:rsidRPr="00475DE5">
        <w:t>, однако на</w:t>
      </w:r>
      <w:r w:rsidRPr="00475DE5">
        <w:t xml:space="preserve"> сегодняшний день обозначим </w:t>
      </w:r>
      <w:r w:rsidR="00D64179" w:rsidRPr="00475DE5">
        <w:t xml:space="preserve">ряд </w:t>
      </w:r>
      <w:r w:rsidR="007D4128" w:rsidRPr="00475DE5">
        <w:t xml:space="preserve">актуальных </w:t>
      </w:r>
      <w:r w:rsidR="00C5039B" w:rsidRPr="00475DE5">
        <w:t>проблем с детьми инвалидами и ОВЗ</w:t>
      </w:r>
      <w:r w:rsidR="001109AB" w:rsidRPr="00475DE5">
        <w:t xml:space="preserve"> в «Д</w:t>
      </w:r>
      <w:r w:rsidR="00C5039B" w:rsidRPr="00475DE5">
        <w:t xml:space="preserve">етской </w:t>
      </w:r>
      <w:r w:rsidR="007D4128" w:rsidRPr="00475DE5">
        <w:t>ш</w:t>
      </w:r>
      <w:r w:rsidR="00C5039B" w:rsidRPr="00475DE5">
        <w:t xml:space="preserve">коле </w:t>
      </w:r>
      <w:r w:rsidR="007D4128" w:rsidRPr="00475DE5">
        <w:t>и</w:t>
      </w:r>
      <w:r w:rsidR="00C5039B" w:rsidRPr="00475DE5">
        <w:t>скусств</w:t>
      </w:r>
      <w:r w:rsidR="001109AB" w:rsidRPr="00475DE5">
        <w:t>»</w:t>
      </w:r>
      <w:r w:rsidR="00D64179" w:rsidRPr="00475DE5">
        <w:t>:</w:t>
      </w:r>
      <w:r w:rsidR="00435A64" w:rsidRPr="00475DE5">
        <w:t xml:space="preserve"> </w:t>
      </w:r>
    </w:p>
    <w:p w:rsidR="00D64179" w:rsidRPr="00475DE5" w:rsidRDefault="00C5039B" w:rsidP="00C96994">
      <w:pPr>
        <w:pStyle w:val="af2"/>
      </w:pPr>
      <w:r w:rsidRPr="00475DE5">
        <w:t>1.Правовая база инклюзивного образования определены в международных и российских нормах в области образования</w:t>
      </w:r>
      <w:r w:rsidR="007D4128" w:rsidRPr="00475DE5">
        <w:t xml:space="preserve"> детей-инвалидов, однако о</w:t>
      </w:r>
      <w:r w:rsidR="00BF0423" w:rsidRPr="00475DE5">
        <w:t>тсутств</w:t>
      </w:r>
      <w:r w:rsidR="007D4128" w:rsidRPr="00475DE5">
        <w:t>у</w:t>
      </w:r>
      <w:r w:rsidR="00541488" w:rsidRPr="00475DE5">
        <w:t>ю</w:t>
      </w:r>
      <w:r w:rsidR="007D4128" w:rsidRPr="00475DE5">
        <w:t>т</w:t>
      </w:r>
      <w:r w:rsidR="00BF0423" w:rsidRPr="00475DE5">
        <w:t xml:space="preserve"> </w:t>
      </w:r>
      <w:r w:rsidR="007D4128" w:rsidRPr="00475DE5">
        <w:t>нормативные</w:t>
      </w:r>
      <w:r w:rsidR="00D64179" w:rsidRPr="00475DE5">
        <w:t xml:space="preserve"> </w:t>
      </w:r>
      <w:proofErr w:type="gramStart"/>
      <w:r w:rsidR="007D4128" w:rsidRPr="00475DE5">
        <w:t>документы</w:t>
      </w:r>
      <w:proofErr w:type="gramEnd"/>
      <w:r w:rsidR="007D4128" w:rsidRPr="00475DE5">
        <w:t xml:space="preserve"> регламентирующие</w:t>
      </w:r>
      <w:r w:rsidR="00D64179" w:rsidRPr="00475DE5">
        <w:t xml:space="preserve"> инклюзивное обучение</w:t>
      </w:r>
      <w:r w:rsidR="00BF0423" w:rsidRPr="00475DE5">
        <w:t xml:space="preserve"> в </w:t>
      </w:r>
      <w:r w:rsidR="00435A64" w:rsidRPr="00475DE5">
        <w:t xml:space="preserve">образовании и конкретно </w:t>
      </w:r>
      <w:r w:rsidR="00BF0423" w:rsidRPr="00475DE5">
        <w:t>«ДШИ»</w:t>
      </w:r>
      <w:r w:rsidR="007D4128" w:rsidRPr="00475DE5">
        <w:t>. Н</w:t>
      </w:r>
      <w:r w:rsidR="00D64179" w:rsidRPr="00475DE5">
        <w:t>а федеральном уровне пока не принят закон «Об образовании лиц с ограниченными возможностями здоровья»,</w:t>
      </w:r>
      <w:r w:rsidR="007D4128" w:rsidRPr="00475DE5">
        <w:t xml:space="preserve"> которые крайне необходимы для создания </w:t>
      </w:r>
      <w:r w:rsidR="00541488" w:rsidRPr="00475DE5">
        <w:t>положений и программ</w:t>
      </w:r>
      <w:r w:rsidR="00D64179" w:rsidRPr="00475DE5">
        <w:t xml:space="preserve"> об инклюзивном обучении</w:t>
      </w:r>
      <w:r w:rsidR="007D4128" w:rsidRPr="00475DE5">
        <w:t xml:space="preserve"> «ДШИ»</w:t>
      </w:r>
      <w:r w:rsidR="00D64179" w:rsidRPr="00475DE5">
        <w:t>, где были бы определены права и обязанн</w:t>
      </w:r>
      <w:r w:rsidR="007D4128" w:rsidRPr="00475DE5">
        <w:t>ости всех субъектов образовательного процесс</w:t>
      </w:r>
      <w:r w:rsidR="00445E40" w:rsidRPr="00475DE5">
        <w:t xml:space="preserve"> </w:t>
      </w:r>
      <w:r w:rsidR="00D64179" w:rsidRPr="00475DE5">
        <w:t>и родителей.</w:t>
      </w:r>
    </w:p>
    <w:p w:rsidR="0041749C" w:rsidRPr="00475DE5" w:rsidRDefault="00D64179" w:rsidP="00C96994">
      <w:pPr>
        <w:pStyle w:val="af2"/>
      </w:pPr>
      <w:r w:rsidRPr="00475DE5">
        <w:t xml:space="preserve">2. </w:t>
      </w:r>
      <w:r w:rsidR="00541488" w:rsidRPr="00475DE5">
        <w:t xml:space="preserve">Преподаватели «ДШИ» не имеют необходимой квалификации и </w:t>
      </w:r>
      <w:r w:rsidRPr="00475DE5">
        <w:t>подготовленн</w:t>
      </w:r>
      <w:r w:rsidR="00541488" w:rsidRPr="00475DE5">
        <w:t>ость</w:t>
      </w:r>
      <w:r w:rsidRPr="00475DE5">
        <w:t>, работающих по модели и</w:t>
      </w:r>
      <w:r w:rsidR="00445E40" w:rsidRPr="00475DE5">
        <w:t>нклюзив</w:t>
      </w:r>
      <w:r w:rsidR="00541488" w:rsidRPr="00475DE5">
        <w:t xml:space="preserve">ного образования, </w:t>
      </w:r>
      <w:r w:rsidR="0041749C" w:rsidRPr="00475DE5">
        <w:t xml:space="preserve">для коррекции нарушений и вовлечения ребенка </w:t>
      </w:r>
      <w:r w:rsidRPr="00475DE5">
        <w:t>в образовательны</w:t>
      </w:r>
      <w:r w:rsidR="0041749C" w:rsidRPr="00475DE5">
        <w:t>й процесс. Кроме того, многие</w:t>
      </w:r>
      <w:r w:rsidRPr="00475DE5">
        <w:t xml:space="preserve"> педагоги являются противниками инклюзи</w:t>
      </w:r>
      <w:r w:rsidR="0041749C" w:rsidRPr="00475DE5">
        <w:t xml:space="preserve">и потому, что это доставляет им ряд дополнительных проблем, но не приносит </w:t>
      </w:r>
      <w:r w:rsidR="004E198C" w:rsidRPr="00475DE5">
        <w:t>материального вознаграждения</w:t>
      </w:r>
      <w:r w:rsidR="0041749C" w:rsidRPr="00475DE5">
        <w:t>. Из этого следует</w:t>
      </w:r>
      <w:r w:rsidRPr="00475DE5">
        <w:t>, инклюзивное образование должно сопровождаться специальной поддержкой</w:t>
      </w:r>
      <w:r w:rsidR="0041749C" w:rsidRPr="00475DE5">
        <w:t xml:space="preserve"> (и материальной в том числе) </w:t>
      </w:r>
      <w:r w:rsidRPr="00475DE5">
        <w:t xml:space="preserve">педагогов, которая может оказываться как внутри самой школы, </w:t>
      </w:r>
      <w:proofErr w:type="gramStart"/>
      <w:r w:rsidRPr="00475DE5">
        <w:t>так</w:t>
      </w:r>
      <w:proofErr w:type="gramEnd"/>
      <w:r w:rsidRPr="00475DE5">
        <w:t xml:space="preserve"> и</w:t>
      </w:r>
      <w:r w:rsidR="0041749C" w:rsidRPr="00475DE5">
        <w:t xml:space="preserve"> определена нормативными правовыми актами федерального значения</w:t>
      </w:r>
      <w:r w:rsidR="00B543FC" w:rsidRPr="00475DE5">
        <w:t>. Инклюзия   и специальное сопровождение</w:t>
      </w:r>
      <w:r w:rsidRPr="00475DE5">
        <w:t xml:space="preserve"> может быть организована:</w:t>
      </w:r>
    </w:p>
    <w:p w:rsidR="00B543FC" w:rsidRPr="00475DE5" w:rsidRDefault="00B543FC" w:rsidP="00C96994">
      <w:pPr>
        <w:pStyle w:val="af2"/>
        <w:numPr>
          <w:ilvl w:val="0"/>
          <w:numId w:val="12"/>
        </w:numPr>
      </w:pPr>
      <w:proofErr w:type="spellStart"/>
      <w:r w:rsidRPr="00475DE5">
        <w:t>тьютерами</w:t>
      </w:r>
      <w:proofErr w:type="spellEnd"/>
      <w:r w:rsidRPr="00475DE5">
        <w:t xml:space="preserve"> по </w:t>
      </w:r>
      <w:r w:rsidR="00D64179" w:rsidRPr="00475DE5">
        <w:t>инклюзивному образованию (освобожденным от</w:t>
      </w:r>
      <w:r w:rsidR="0041749C" w:rsidRPr="00475DE5">
        <w:t xml:space="preserve"> уроков учителем </w:t>
      </w:r>
      <w:r w:rsidR="00784201" w:rsidRPr="00475DE5">
        <w:t xml:space="preserve">со специальным </w:t>
      </w:r>
      <w:r w:rsidRPr="00475DE5">
        <w:t>образованием);</w:t>
      </w:r>
    </w:p>
    <w:p w:rsidR="00B543FC" w:rsidRPr="00475DE5" w:rsidRDefault="00B543FC" w:rsidP="00C96994">
      <w:pPr>
        <w:pStyle w:val="af2"/>
        <w:numPr>
          <w:ilvl w:val="0"/>
          <w:numId w:val="12"/>
        </w:numPr>
      </w:pPr>
      <w:r w:rsidRPr="00475DE5">
        <w:t xml:space="preserve">слаженной работой </w:t>
      </w:r>
      <w:r w:rsidR="00D64179" w:rsidRPr="00475DE5">
        <w:t>специалистами</w:t>
      </w:r>
      <w:r w:rsidRPr="00475DE5">
        <w:t xml:space="preserve"> ОУ</w:t>
      </w:r>
      <w:r w:rsidR="00D64179" w:rsidRPr="00475DE5">
        <w:t>, имеющими специальные знания и педа</w:t>
      </w:r>
      <w:r w:rsidRPr="00475DE5">
        <w:t>гогами, работающими с детьми ОВЗ и возможность получение профессиональной консультации</w:t>
      </w:r>
      <w:r w:rsidR="00D64179" w:rsidRPr="00475DE5">
        <w:t xml:space="preserve"> внешних специалистов (из центров реабилитации, логопедических сл</w:t>
      </w:r>
      <w:r w:rsidRPr="00475DE5">
        <w:t>ужб, спецшкол и др.);</w:t>
      </w:r>
    </w:p>
    <w:p w:rsidR="000C65DA" w:rsidRPr="00475DE5" w:rsidRDefault="00D64179" w:rsidP="00C96994">
      <w:pPr>
        <w:pStyle w:val="af2"/>
        <w:numPr>
          <w:ilvl w:val="0"/>
          <w:numId w:val="12"/>
        </w:numPr>
      </w:pPr>
      <w:r w:rsidRPr="00475DE5">
        <w:t>повышение ква</w:t>
      </w:r>
      <w:r w:rsidR="00CB1C91" w:rsidRPr="00475DE5">
        <w:t>лификации педагогов</w:t>
      </w:r>
      <w:r w:rsidR="00B543FC" w:rsidRPr="00475DE5">
        <w:t xml:space="preserve"> «ДШИ»</w:t>
      </w:r>
      <w:r w:rsidR="002602EF" w:rsidRPr="00475DE5">
        <w:t xml:space="preserve"> практические</w:t>
      </w:r>
      <w:r w:rsidR="00B543FC" w:rsidRPr="00475DE5">
        <w:t xml:space="preserve"> </w:t>
      </w:r>
      <w:r w:rsidR="002602EF" w:rsidRPr="00475DE5">
        <w:t>семинары</w:t>
      </w:r>
      <w:r w:rsidR="00B543FC" w:rsidRPr="00475DE5">
        <w:t xml:space="preserve"> и </w:t>
      </w:r>
      <w:r w:rsidR="002602EF" w:rsidRPr="00475DE5">
        <w:t>лекции</w:t>
      </w:r>
      <w:r w:rsidR="00B543FC" w:rsidRPr="00475DE5">
        <w:t>, участие в тренингах и</w:t>
      </w:r>
      <w:r w:rsidR="002602EF" w:rsidRPr="00475DE5">
        <w:t xml:space="preserve"> конференциях</w:t>
      </w:r>
      <w:r w:rsidR="00B543FC" w:rsidRPr="00475DE5">
        <w:t xml:space="preserve"> т.д</w:t>
      </w:r>
      <w:r w:rsidRPr="00475DE5">
        <w:t xml:space="preserve">. </w:t>
      </w:r>
      <w:r w:rsidR="000C65DA" w:rsidRPr="00475DE5">
        <w:t xml:space="preserve">        </w:t>
      </w:r>
    </w:p>
    <w:p w:rsidR="00D64179" w:rsidRPr="00475DE5" w:rsidRDefault="00BB3F4B" w:rsidP="00C96994">
      <w:pPr>
        <w:pStyle w:val="af2"/>
      </w:pPr>
      <w:r w:rsidRPr="00475DE5">
        <w:t>3.</w:t>
      </w:r>
      <w:r w:rsidR="009D2FD5" w:rsidRPr="00475DE5">
        <w:t>На сегодняшний день общество не готово</w:t>
      </w:r>
      <w:r w:rsidR="008C0514" w:rsidRPr="00475DE5">
        <w:t xml:space="preserve"> к принятию детей ОВЗ, проявляются отрицательные социальные установки и опасения: боязнь отражение на моральном и физическом состоянии здоровых детей; понизит качество </w:t>
      </w:r>
      <w:proofErr w:type="gramStart"/>
      <w:r w:rsidR="008C0514" w:rsidRPr="00475DE5">
        <w:t>обучения</w:t>
      </w:r>
      <w:proofErr w:type="gramEnd"/>
      <w:r w:rsidR="008C0514" w:rsidRPr="00475DE5">
        <w:t xml:space="preserve">  и забота о детях ОВЗ будет осуществляться в</w:t>
      </w:r>
      <w:r w:rsidR="005A0551" w:rsidRPr="00475DE5">
        <w:t xml:space="preserve"> ущерб остальным обучающимся. </w:t>
      </w:r>
      <w:r w:rsidR="00D64179" w:rsidRPr="00475DE5">
        <w:t>Все э</w:t>
      </w:r>
      <w:r w:rsidR="002602EF" w:rsidRPr="00475DE5">
        <w:t xml:space="preserve">то свидетельствует о низком уровне </w:t>
      </w:r>
      <w:r w:rsidR="00CB1C91" w:rsidRPr="00475DE5">
        <w:t>просвещения</w:t>
      </w:r>
      <w:r w:rsidR="002602EF" w:rsidRPr="00475DE5">
        <w:t xml:space="preserve"> со стороны медиков и педагогов</w:t>
      </w:r>
      <w:r w:rsidR="00CB1C91" w:rsidRPr="00475DE5">
        <w:t xml:space="preserve"> всего населения и </w:t>
      </w:r>
      <w:r w:rsidR="00D64179" w:rsidRPr="00475DE5">
        <w:t>всех уч</w:t>
      </w:r>
      <w:r w:rsidR="002602EF" w:rsidRPr="00475DE5">
        <w:t>астников учебного процесса школ, а также о ложных стереотипах</w:t>
      </w:r>
      <w:r w:rsidR="00D64179" w:rsidRPr="00475DE5">
        <w:t xml:space="preserve"> по отношению к детям с ограниченными возможностями.</w:t>
      </w:r>
    </w:p>
    <w:p w:rsidR="00D64179" w:rsidRPr="00475DE5" w:rsidRDefault="00A3613E" w:rsidP="00C96994">
      <w:pPr>
        <w:pStyle w:val="af2"/>
      </w:pPr>
      <w:r w:rsidRPr="00475DE5">
        <w:t>4.</w:t>
      </w:r>
      <w:r w:rsidR="00D64179" w:rsidRPr="00475DE5">
        <w:t xml:space="preserve"> </w:t>
      </w:r>
      <w:proofErr w:type="gramStart"/>
      <w:r w:rsidRPr="00475DE5">
        <w:t>Из</w:t>
      </w:r>
      <w:proofErr w:type="gramEnd"/>
      <w:r w:rsidRPr="00475DE5">
        <w:t xml:space="preserve"> </w:t>
      </w:r>
      <w:proofErr w:type="gramStart"/>
      <w:r w:rsidRPr="00475DE5">
        <w:t>год</w:t>
      </w:r>
      <w:proofErr w:type="gramEnd"/>
      <w:r w:rsidRPr="00475DE5">
        <w:t xml:space="preserve"> в год</w:t>
      </w:r>
      <w:r w:rsidR="00506971" w:rsidRPr="00475DE5">
        <w:t>,</w:t>
      </w:r>
      <w:r w:rsidRPr="00475DE5">
        <w:t xml:space="preserve"> культура и «ДШИ» в России финансируется остаточным принципом, и говорить о недостаточном финансировании</w:t>
      </w:r>
      <w:r w:rsidR="00506971" w:rsidRPr="00475DE5">
        <w:t xml:space="preserve"> не имеет смысл, 100% износ музыкальных инструментов, нужен капитальный ремонт здания</w:t>
      </w:r>
      <w:r w:rsidR="002D6876" w:rsidRPr="00475DE5">
        <w:t xml:space="preserve"> </w:t>
      </w:r>
      <w:r w:rsidR="00506971" w:rsidRPr="00475DE5">
        <w:t>и т.д. Для</w:t>
      </w:r>
      <w:r w:rsidR="00D64179" w:rsidRPr="00475DE5">
        <w:t xml:space="preserve"> инклюзи</w:t>
      </w:r>
      <w:r w:rsidR="00506971" w:rsidRPr="00475DE5">
        <w:t xml:space="preserve">вного образования школы </w:t>
      </w:r>
      <w:r w:rsidR="00D64179" w:rsidRPr="00475DE5">
        <w:t>необходимо обеспечение специальными техническими средства</w:t>
      </w:r>
      <w:r w:rsidR="00506971" w:rsidRPr="00475DE5">
        <w:t xml:space="preserve">ми: оборудованием, качественной </w:t>
      </w:r>
      <w:r w:rsidR="00D64179" w:rsidRPr="00475DE5">
        <w:t xml:space="preserve">электро-акустической </w:t>
      </w:r>
      <w:r w:rsidR="00BE457E" w:rsidRPr="00475DE5">
        <w:t xml:space="preserve">аппаратурой; </w:t>
      </w:r>
      <w:r w:rsidR="00D64179" w:rsidRPr="00475DE5">
        <w:t xml:space="preserve">инвалидными колясками, пандусами, </w:t>
      </w:r>
      <w:proofErr w:type="gramStart"/>
      <w:r w:rsidR="00D64179" w:rsidRPr="00475DE5">
        <w:t>лифтам</w:t>
      </w:r>
      <w:r w:rsidR="00506971" w:rsidRPr="00475DE5">
        <w:t>и</w:t>
      </w:r>
      <w:proofErr w:type="gramEnd"/>
      <w:r w:rsidR="002D6876" w:rsidRPr="00475DE5">
        <w:t xml:space="preserve"> т.е. укомплектовать школы современными сп</w:t>
      </w:r>
      <w:r w:rsidR="00D64179" w:rsidRPr="00475DE5">
        <w:t>ециальн</w:t>
      </w:r>
      <w:r w:rsidR="002D6876" w:rsidRPr="00475DE5">
        <w:t xml:space="preserve">ыми инновационными техническими </w:t>
      </w:r>
      <w:r w:rsidR="00D64179" w:rsidRPr="00475DE5">
        <w:t>средствами</w:t>
      </w:r>
      <w:r w:rsidR="002D6876" w:rsidRPr="00475DE5">
        <w:t>.</w:t>
      </w:r>
    </w:p>
    <w:p w:rsidR="00D64179" w:rsidRPr="00475DE5" w:rsidRDefault="00D64179" w:rsidP="00C96994">
      <w:pPr>
        <w:pStyle w:val="af2"/>
      </w:pPr>
      <w:r w:rsidRPr="00475DE5">
        <w:t xml:space="preserve">Необходимо </w:t>
      </w:r>
      <w:r w:rsidR="00506971" w:rsidRPr="00475DE5">
        <w:t>финансирование на оборудование</w:t>
      </w:r>
      <w:r w:rsidRPr="00475DE5">
        <w:t xml:space="preserve"> </w:t>
      </w:r>
      <w:r w:rsidR="00506971" w:rsidRPr="00475DE5">
        <w:t>медицинского кабинета</w:t>
      </w:r>
      <w:r w:rsidR="004C0FC7" w:rsidRPr="00475DE5">
        <w:t xml:space="preserve"> с медиком</w:t>
      </w:r>
      <w:r w:rsidRPr="00475DE5">
        <w:t xml:space="preserve"> в «ДШ</w:t>
      </w:r>
      <w:r w:rsidR="00445E40" w:rsidRPr="00475DE5">
        <w:t>И»</w:t>
      </w:r>
      <w:r w:rsidR="002D6876" w:rsidRPr="00475DE5">
        <w:t>, сенсорные комнаты, аудитор</w:t>
      </w:r>
      <w:r w:rsidRPr="00475DE5">
        <w:t>и</w:t>
      </w:r>
      <w:r w:rsidR="002D6876" w:rsidRPr="00475DE5">
        <w:t xml:space="preserve">и и </w:t>
      </w:r>
      <w:r w:rsidRPr="00475DE5">
        <w:t>педаг</w:t>
      </w:r>
      <w:r w:rsidR="002D6876" w:rsidRPr="00475DE5">
        <w:t>огов</w:t>
      </w:r>
      <w:r w:rsidRPr="00475DE5">
        <w:t xml:space="preserve"> для логопедических и коррекционных занятий с дефектологами и психологами, работающими по модели инклюзивного образования.</w:t>
      </w:r>
    </w:p>
    <w:p w:rsidR="00CB0916" w:rsidRPr="00475DE5" w:rsidRDefault="00D64179" w:rsidP="00C96994">
      <w:pPr>
        <w:pStyle w:val="af2"/>
      </w:pPr>
      <w:r w:rsidRPr="00475DE5">
        <w:t xml:space="preserve">5. </w:t>
      </w:r>
      <w:r w:rsidR="00113407" w:rsidRPr="00475DE5">
        <w:t>В «ДШИ» полностью отсутствует система</w:t>
      </w:r>
      <w:r w:rsidR="00A3613E" w:rsidRPr="00475DE5">
        <w:t xml:space="preserve"> сопровождени</w:t>
      </w:r>
      <w:proofErr w:type="gramStart"/>
      <w:r w:rsidR="00A3613E" w:rsidRPr="00475DE5">
        <w:t>я-</w:t>
      </w:r>
      <w:proofErr w:type="gramEnd"/>
      <w:r w:rsidR="00113407" w:rsidRPr="00475DE5">
        <w:t xml:space="preserve"> взаимодействие служб психолого-медико-педагогического</w:t>
      </w:r>
      <w:r w:rsidR="00A3613E" w:rsidRPr="00475DE5">
        <w:t xml:space="preserve"> и социального уровня</w:t>
      </w:r>
      <w:r w:rsidR="00113407" w:rsidRPr="00475DE5">
        <w:t>,</w:t>
      </w:r>
      <w:r w:rsidRPr="00475DE5">
        <w:t xml:space="preserve"> детей с ограниченным</w:t>
      </w:r>
      <w:r w:rsidR="00113407" w:rsidRPr="00475DE5">
        <w:t>и возможностями здоровья</w:t>
      </w:r>
      <w:r w:rsidRPr="00475DE5">
        <w:t>.</w:t>
      </w:r>
      <w:r w:rsidR="00113407" w:rsidRPr="00475DE5">
        <w:t xml:space="preserve"> </w:t>
      </w:r>
      <w:r w:rsidR="009A2B84" w:rsidRPr="00475DE5">
        <w:t xml:space="preserve">Процесс обучения ребенка ОВЗ и инклюзия  в школе искусств не возможно </w:t>
      </w:r>
      <w:r w:rsidR="00435A64" w:rsidRPr="00475DE5">
        <w:t>без специальных педагогов:</w:t>
      </w:r>
      <w:r w:rsidR="00BE457E" w:rsidRPr="00475DE5">
        <w:t xml:space="preserve"> </w:t>
      </w:r>
      <w:r w:rsidR="00435A64" w:rsidRPr="00475DE5">
        <w:t>психолога, социального педагога, логопед, специалиста-дефектолога</w:t>
      </w:r>
      <w:r w:rsidR="009A2B84" w:rsidRPr="00475DE5">
        <w:t>, медика, специалиста по коррекции</w:t>
      </w:r>
      <w:r w:rsidR="00BE457E" w:rsidRPr="00475DE5">
        <w:t xml:space="preserve"> с уче</w:t>
      </w:r>
      <w:r w:rsidR="009A2B84" w:rsidRPr="00475DE5">
        <w:t xml:space="preserve">том индивидуальных особенностей </w:t>
      </w:r>
      <w:r w:rsidR="00BE457E" w:rsidRPr="00475DE5">
        <w:t>ребенка</w:t>
      </w:r>
      <w:r w:rsidRPr="00475DE5">
        <w:t xml:space="preserve"> работающих непоср</w:t>
      </w:r>
      <w:r w:rsidR="009A2B84" w:rsidRPr="00475DE5">
        <w:t xml:space="preserve">едственно в школе. </w:t>
      </w:r>
      <w:r w:rsidRPr="00475DE5">
        <w:t>Это сопро</w:t>
      </w:r>
      <w:r w:rsidR="00A3613E" w:rsidRPr="00475DE5">
        <w:t xml:space="preserve">вождение включает обязательно </w:t>
      </w:r>
      <w:r w:rsidRPr="00475DE5">
        <w:t>работу с администрацией образовательного учреждения, педагогическим и детским коллективом, родителями.</w:t>
      </w:r>
    </w:p>
    <w:p w:rsidR="00D64179" w:rsidRPr="00475DE5" w:rsidRDefault="00D64179" w:rsidP="00C96994">
      <w:pPr>
        <w:pStyle w:val="af2"/>
      </w:pPr>
      <w:proofErr w:type="gramStart"/>
      <w:r w:rsidRPr="00475DE5">
        <w:t>6.Практическое развитие инклюзивного о</w:t>
      </w:r>
      <w:r w:rsidR="00AB1098" w:rsidRPr="00475DE5">
        <w:t>бразования невозможно</w:t>
      </w:r>
      <w:r w:rsidR="00D078EF" w:rsidRPr="00475DE5">
        <w:t>,</w:t>
      </w:r>
      <w:r w:rsidR="00AB1098" w:rsidRPr="00475DE5">
        <w:t xml:space="preserve"> </w:t>
      </w:r>
      <w:r w:rsidRPr="00475DE5">
        <w:t>без пос</w:t>
      </w:r>
      <w:r w:rsidR="00D078EF" w:rsidRPr="00475DE5">
        <w:t>тоянного введение</w:t>
      </w:r>
      <w:r w:rsidR="00AB1098" w:rsidRPr="00475DE5">
        <w:t xml:space="preserve"> в</w:t>
      </w:r>
      <w:r w:rsidRPr="00475DE5">
        <w:t xml:space="preserve"> практику </w:t>
      </w:r>
      <w:r w:rsidR="00AB1098" w:rsidRPr="00475DE5">
        <w:t xml:space="preserve">новых </w:t>
      </w:r>
      <w:r w:rsidR="00113407" w:rsidRPr="00475DE5">
        <w:t>хорошо</w:t>
      </w:r>
      <w:r w:rsidR="00D078EF" w:rsidRPr="00475DE5">
        <w:t xml:space="preserve"> </w:t>
      </w:r>
      <w:r w:rsidR="00113407" w:rsidRPr="00475DE5">
        <w:t xml:space="preserve">современных </w:t>
      </w:r>
      <w:r w:rsidR="00D078EF" w:rsidRPr="00475DE5">
        <w:t>методических разработок и программ</w:t>
      </w:r>
      <w:r w:rsidRPr="00475DE5">
        <w:t>, методических руково</w:t>
      </w:r>
      <w:r w:rsidR="00D078EF" w:rsidRPr="00475DE5">
        <w:t xml:space="preserve">дств и систем управления </w:t>
      </w:r>
      <w:r w:rsidR="00113407" w:rsidRPr="00475DE5">
        <w:t>«ДШИ».</w:t>
      </w:r>
      <w:proofErr w:type="gramEnd"/>
    </w:p>
    <w:p w:rsidR="001051C0" w:rsidRPr="00475DE5" w:rsidRDefault="00367B90" w:rsidP="00C96994">
      <w:pPr>
        <w:pStyle w:val="af2"/>
      </w:pPr>
      <w:r w:rsidRPr="00475DE5">
        <w:t>7.Педагоги «ДШИ»</w:t>
      </w:r>
      <w:r w:rsidR="00044649" w:rsidRPr="00475DE5">
        <w:t xml:space="preserve"> чаще становятся заложниками инклюзивного образования</w:t>
      </w:r>
      <w:r w:rsidR="00B34AB6" w:rsidRPr="00475DE5">
        <w:t>;</w:t>
      </w:r>
      <w:r w:rsidR="00044649" w:rsidRPr="00475DE5">
        <w:t xml:space="preserve"> </w:t>
      </w:r>
    </w:p>
    <w:p w:rsidR="001051C0" w:rsidRPr="00475DE5" w:rsidRDefault="002C24EC" w:rsidP="00C96994">
      <w:pPr>
        <w:pStyle w:val="af2"/>
        <w:numPr>
          <w:ilvl w:val="0"/>
          <w:numId w:val="13"/>
        </w:numPr>
      </w:pPr>
      <w:r w:rsidRPr="00475DE5">
        <w:t>Н</w:t>
      </w:r>
      <w:r w:rsidR="001051C0" w:rsidRPr="00475DE5">
        <w:t>ет союза с родителями</w:t>
      </w:r>
      <w:r w:rsidR="00367B90" w:rsidRPr="00475DE5">
        <w:t>,</w:t>
      </w:r>
      <w:r w:rsidR="006F020A" w:rsidRPr="00475DE5">
        <w:t xml:space="preserve"> </w:t>
      </w:r>
      <w:r w:rsidR="001051C0" w:rsidRPr="00475DE5">
        <w:t>чаще они</w:t>
      </w:r>
      <w:r w:rsidR="00044649" w:rsidRPr="00475DE5">
        <w:t xml:space="preserve"> замкнуты, уставшие от проблем</w:t>
      </w:r>
      <w:r w:rsidR="001051C0" w:rsidRPr="00475DE5">
        <w:t xml:space="preserve"> и перекладывают во</w:t>
      </w:r>
      <w:r w:rsidR="006F020A" w:rsidRPr="00475DE5">
        <w:t>спитание своего чада на п</w:t>
      </w:r>
      <w:r w:rsidR="00AE213D" w:rsidRPr="00475DE5">
        <w:t>едагога</w:t>
      </w:r>
      <w:r w:rsidR="001051C0" w:rsidRPr="00475DE5">
        <w:t>, который должен совершить чудо!</w:t>
      </w:r>
    </w:p>
    <w:p w:rsidR="00CB0916" w:rsidRPr="00475DE5" w:rsidRDefault="00B34AB6" w:rsidP="00C96994">
      <w:pPr>
        <w:pStyle w:val="af2"/>
        <w:numPr>
          <w:ilvl w:val="0"/>
          <w:numId w:val="13"/>
        </w:numPr>
      </w:pPr>
      <w:r w:rsidRPr="00475DE5">
        <w:t>Государство всячески поддерживают данное направление и создают Программы и Гранты для</w:t>
      </w:r>
      <w:r w:rsidR="00CB0916" w:rsidRPr="00475DE5">
        <w:t xml:space="preserve"> </w:t>
      </w:r>
      <w:r w:rsidR="00EC2905" w:rsidRPr="00475DE5">
        <w:t>школ и они получают их</w:t>
      </w:r>
      <w:r w:rsidR="006F020A" w:rsidRPr="00475DE5">
        <w:t>,</w:t>
      </w:r>
      <w:r w:rsidR="00EC2905" w:rsidRPr="00475DE5">
        <w:t xml:space="preserve"> но </w:t>
      </w:r>
      <w:r w:rsidRPr="00475DE5">
        <w:t>денежное вознагр</w:t>
      </w:r>
      <w:r w:rsidR="009423D2" w:rsidRPr="00475DE5">
        <w:t xml:space="preserve">аждение уходят на нужны школы, </w:t>
      </w:r>
      <w:r w:rsidR="00EC2905" w:rsidRPr="00475DE5">
        <w:t>а</w:t>
      </w:r>
      <w:r w:rsidR="009423D2" w:rsidRPr="00475DE5">
        <w:t xml:space="preserve"> </w:t>
      </w:r>
      <w:proofErr w:type="gramStart"/>
      <w:r w:rsidR="00162C25" w:rsidRPr="00475DE5">
        <w:t>преподаватели</w:t>
      </w:r>
      <w:proofErr w:type="gramEnd"/>
      <w:r w:rsidR="00EC2905" w:rsidRPr="00475DE5">
        <w:t xml:space="preserve"> </w:t>
      </w:r>
      <w:r w:rsidR="00162C25" w:rsidRPr="00475DE5">
        <w:t xml:space="preserve">работающие с детьми ОВЗ </w:t>
      </w:r>
      <w:r w:rsidR="002C24EC" w:rsidRPr="00475DE5">
        <w:t>остаются со своими</w:t>
      </w:r>
      <w:r w:rsidRPr="00475DE5">
        <w:t xml:space="preserve"> проблемами </w:t>
      </w:r>
      <w:r w:rsidR="002C24EC" w:rsidRPr="00475DE5">
        <w:t>один на один.</w:t>
      </w:r>
    </w:p>
    <w:p w:rsidR="002C24EC" w:rsidRPr="00475DE5" w:rsidRDefault="002C24EC" w:rsidP="00C96994">
      <w:pPr>
        <w:pStyle w:val="af2"/>
        <w:numPr>
          <w:ilvl w:val="0"/>
          <w:numId w:val="13"/>
        </w:numPr>
      </w:pPr>
      <w:r w:rsidRPr="00475DE5">
        <w:t>«ДШИ» не имеет право направить ребенка на ПМПК. Родители ча</w:t>
      </w:r>
      <w:r w:rsidR="00EC2905" w:rsidRPr="00475DE5">
        <w:t xml:space="preserve">сто скрывают диагноз </w:t>
      </w:r>
      <w:r w:rsidR="009423D2" w:rsidRPr="00475DE5">
        <w:t xml:space="preserve">и </w:t>
      </w:r>
      <w:r w:rsidR="00BF0423" w:rsidRPr="00475DE5">
        <w:t>преподаватели</w:t>
      </w:r>
      <w:r w:rsidR="00EC2905" w:rsidRPr="00475DE5">
        <w:t xml:space="preserve"> </w:t>
      </w:r>
      <w:r w:rsidRPr="00475DE5">
        <w:t>«ДШИ» находятся часто в неведен</w:t>
      </w:r>
      <w:r w:rsidR="00CB1C91" w:rsidRPr="00475DE5">
        <w:t xml:space="preserve">ии о состоянии здоровья ребенка </w:t>
      </w:r>
      <w:r w:rsidR="00CB0916" w:rsidRPr="00475DE5">
        <w:t>(</w:t>
      </w:r>
      <w:r w:rsidRPr="00475DE5">
        <w:t>медицинскую справку родители в «ДШИ» не предоставляют, что сильно у</w:t>
      </w:r>
      <w:r w:rsidR="00BF0423" w:rsidRPr="00475DE5">
        <w:t>сложняет педагогический процесс</w:t>
      </w:r>
      <w:r w:rsidR="00EC2905" w:rsidRPr="00475DE5">
        <w:t>)</w:t>
      </w:r>
      <w:r w:rsidRPr="00475DE5">
        <w:t>.</w:t>
      </w:r>
    </w:p>
    <w:p w:rsidR="00E85D28" w:rsidRPr="00475DE5" w:rsidRDefault="002C24EC" w:rsidP="00C96994">
      <w:pPr>
        <w:pStyle w:val="af2"/>
        <w:numPr>
          <w:ilvl w:val="0"/>
          <w:numId w:val="13"/>
        </w:numPr>
      </w:pPr>
      <w:proofErr w:type="gramStart"/>
      <w:r w:rsidRPr="00475DE5">
        <w:t>О</w:t>
      </w:r>
      <w:r w:rsidR="00044649" w:rsidRPr="00475DE5">
        <w:t>громная нагрузка</w:t>
      </w:r>
      <w:r w:rsidR="001051C0" w:rsidRPr="00475DE5">
        <w:t xml:space="preserve"> на преподавателя на 1 урок 2 конспекта</w:t>
      </w:r>
      <w:r w:rsidR="00BF0423" w:rsidRPr="00475DE5">
        <w:t xml:space="preserve"> по теоретическим предметам, а по специальности дела обстоят еще сложнее</w:t>
      </w:r>
      <w:r w:rsidR="004C0FC7" w:rsidRPr="00475DE5">
        <w:t xml:space="preserve">, </w:t>
      </w:r>
      <w:r w:rsidR="00445E40" w:rsidRPr="00475DE5">
        <w:t xml:space="preserve">медицинской </w:t>
      </w:r>
      <w:r w:rsidR="00BF0423" w:rsidRPr="00475DE5">
        <w:t xml:space="preserve">справки нет ОВЗ </w:t>
      </w:r>
      <w:r w:rsidR="00445E40" w:rsidRPr="00475DE5">
        <w:t xml:space="preserve">и </w:t>
      </w:r>
      <w:r w:rsidR="00BF0423" w:rsidRPr="00475DE5">
        <w:t>администрация требует уровень программы на академ</w:t>
      </w:r>
      <w:r w:rsidR="00445E40" w:rsidRPr="00475DE5">
        <w:t>ических концертах</w:t>
      </w:r>
      <w:r w:rsidR="00BF0423" w:rsidRPr="00475DE5">
        <w:t>, написание программ для каждого обучающегося с ОВЗ</w:t>
      </w:r>
      <w:r w:rsidR="00EC2905" w:rsidRPr="00475DE5">
        <w:t xml:space="preserve">, огромная работа с </w:t>
      </w:r>
      <w:r w:rsidR="001051C0" w:rsidRPr="00475DE5">
        <w:t>детьми в коллективе и множество ежедневных проблем</w:t>
      </w:r>
      <w:r w:rsidR="004C0FC7" w:rsidRPr="00475DE5">
        <w:t xml:space="preserve">, </w:t>
      </w:r>
      <w:r w:rsidR="00B34AB6" w:rsidRPr="00475DE5">
        <w:t>которые ни как н</w:t>
      </w:r>
      <w:r w:rsidRPr="00475DE5">
        <w:t>е оплачиваемы!</w:t>
      </w:r>
      <w:proofErr w:type="gramEnd"/>
    </w:p>
    <w:p w:rsidR="004A23A2" w:rsidRPr="00475DE5" w:rsidRDefault="00D64179" w:rsidP="00C96994">
      <w:pPr>
        <w:pStyle w:val="af2"/>
        <w:rPr>
          <w:color w:val="000000"/>
        </w:rPr>
      </w:pPr>
      <w:r w:rsidRPr="00475DE5">
        <w:t>Для</w:t>
      </w:r>
      <w:r w:rsidR="000869E5" w:rsidRPr="00475DE5">
        <w:t xml:space="preserve"> решения</w:t>
      </w:r>
      <w:r w:rsidR="004A23A2" w:rsidRPr="00475DE5">
        <w:t xml:space="preserve"> проблем </w:t>
      </w:r>
      <w:r w:rsidRPr="00475DE5">
        <w:t xml:space="preserve">инклюзивного образования необходимо принятие </w:t>
      </w:r>
      <w:r w:rsidR="00AB1098" w:rsidRPr="00475DE5">
        <w:t>федеральных</w:t>
      </w:r>
      <w:r w:rsidR="004A23A2" w:rsidRPr="00475DE5">
        <w:t xml:space="preserve"> </w:t>
      </w:r>
      <w:r w:rsidRPr="00475DE5">
        <w:t xml:space="preserve"> </w:t>
      </w:r>
      <w:r w:rsidR="00AB1098" w:rsidRPr="00475DE5">
        <w:t>комплексных</w:t>
      </w:r>
      <w:r w:rsidR="004A23A2" w:rsidRPr="00475DE5">
        <w:t xml:space="preserve"> </w:t>
      </w:r>
      <w:r w:rsidR="00AB1098" w:rsidRPr="00475DE5">
        <w:t>программ</w:t>
      </w:r>
      <w:r w:rsidRPr="00475DE5">
        <w:t xml:space="preserve"> по развитию инклюзивного </w:t>
      </w:r>
      <w:r w:rsidR="00EC2905" w:rsidRPr="00475DE5">
        <w:t xml:space="preserve">обучения конкретно для «ДШИ» </w:t>
      </w:r>
      <w:r w:rsidRPr="00475DE5">
        <w:t xml:space="preserve">в России. </w:t>
      </w:r>
    </w:p>
    <w:p w:rsidR="00BE457E" w:rsidRPr="00475DE5" w:rsidRDefault="00D64179" w:rsidP="00C96994">
      <w:pPr>
        <w:pStyle w:val="af2"/>
      </w:pPr>
      <w:bookmarkStart w:id="0" w:name="_GoBack"/>
      <w:bookmarkEnd w:id="0"/>
      <w:r w:rsidRPr="00475DE5">
        <w:t>Д</w:t>
      </w:r>
      <w:r w:rsidR="004A23A2" w:rsidRPr="00475DE5">
        <w:t>альнейшее развитие инклюзивного образовании «ДШИ» может быть построено только</w:t>
      </w:r>
      <w:r w:rsidRPr="00475DE5">
        <w:t xml:space="preserve"> с совершенствованием нормативно-правовой базы, </w:t>
      </w:r>
      <w:r w:rsidR="004A23A2" w:rsidRPr="00475DE5">
        <w:t xml:space="preserve">полного финансирования, </w:t>
      </w:r>
      <w:r w:rsidRPr="00475DE5">
        <w:t>кадров</w:t>
      </w:r>
      <w:r w:rsidR="004A23A2" w:rsidRPr="00475DE5">
        <w:t>ого обеспечения</w:t>
      </w:r>
      <w:r w:rsidR="00A57E2A" w:rsidRPr="00475DE5">
        <w:t xml:space="preserve"> и материально-технич</w:t>
      </w:r>
      <w:r w:rsidR="00AB1098" w:rsidRPr="00475DE5">
        <w:t xml:space="preserve">еской базы. </w:t>
      </w:r>
      <w:proofErr w:type="gramStart"/>
      <w:r w:rsidR="00AB1098" w:rsidRPr="00475DE5">
        <w:t xml:space="preserve">Квалифицированные </w:t>
      </w:r>
      <w:r w:rsidRPr="00475DE5">
        <w:t>психолого-педагогического</w:t>
      </w:r>
      <w:r w:rsidR="00AB1098" w:rsidRPr="00475DE5">
        <w:t xml:space="preserve"> кадры</w:t>
      </w:r>
      <w:r w:rsidRPr="00475DE5">
        <w:t xml:space="preserve"> и м</w:t>
      </w:r>
      <w:r w:rsidR="00AB1098" w:rsidRPr="00475DE5">
        <w:t>едико-социального сопровождение, а также поддержка и помощь родителей, залог эффективности инклюзивного образования.</w:t>
      </w:r>
      <w:proofErr w:type="gramEnd"/>
    </w:p>
    <w:p w:rsidR="00313E4F" w:rsidRPr="00475DE5" w:rsidRDefault="00D64179" w:rsidP="00C96994">
      <w:pPr>
        <w:pStyle w:val="2"/>
      </w:pPr>
      <w:r w:rsidRPr="00475DE5">
        <w:t>Список литературы</w:t>
      </w:r>
      <w:r w:rsidR="00313E4F" w:rsidRPr="00475DE5">
        <w:t>:</w:t>
      </w:r>
    </w:p>
    <w:p w:rsidR="00475DE5" w:rsidRPr="0030392A" w:rsidRDefault="00475DE5" w:rsidP="00C96994">
      <w:pPr>
        <w:pStyle w:val="af2"/>
        <w:numPr>
          <w:ilvl w:val="0"/>
          <w:numId w:val="14"/>
        </w:numPr>
      </w:pPr>
      <w:r w:rsidRPr="0030392A">
        <w:t>Инклюзивное образование: практика, исследования, методология: Сборник материалов II Международной научно- практической конференции</w:t>
      </w:r>
      <w:proofErr w:type="gramStart"/>
      <w:r w:rsidRPr="0030392A">
        <w:t xml:space="preserve"> / О</w:t>
      </w:r>
      <w:proofErr w:type="gramEnd"/>
      <w:r w:rsidRPr="0030392A">
        <w:t>тв. ред. Алехина С. В. — М.: ООО «Буки Веди», 2013.</w:t>
      </w:r>
    </w:p>
    <w:p w:rsidR="00475DE5" w:rsidRPr="0030392A" w:rsidRDefault="00475DE5" w:rsidP="00C96994">
      <w:pPr>
        <w:pStyle w:val="af2"/>
        <w:numPr>
          <w:ilvl w:val="0"/>
          <w:numId w:val="14"/>
        </w:numPr>
      </w:pPr>
      <w:proofErr w:type="spellStart"/>
      <w:r w:rsidRPr="00475DE5">
        <w:t>Кучмаева</w:t>
      </w:r>
      <w:proofErr w:type="spellEnd"/>
      <w:r w:rsidRPr="00475DE5">
        <w:t xml:space="preserve"> О. В., </w:t>
      </w:r>
      <w:proofErr w:type="spellStart"/>
      <w:r w:rsidRPr="00475DE5">
        <w:t>Сабитова</w:t>
      </w:r>
      <w:proofErr w:type="spellEnd"/>
      <w:r w:rsidRPr="00475DE5">
        <w:t xml:space="preserve"> Г. В., Петрякова О. Л. Проблемы развития инклюзивного образования в столице // Воспитание шк</w:t>
      </w:r>
      <w:r>
        <w:t>ольников. – 2013. –№ 4. С. 3-</w:t>
      </w:r>
    </w:p>
    <w:p w:rsidR="00475DE5" w:rsidRPr="0030392A" w:rsidRDefault="00475DE5" w:rsidP="00C96994">
      <w:pPr>
        <w:pStyle w:val="af2"/>
        <w:numPr>
          <w:ilvl w:val="0"/>
          <w:numId w:val="14"/>
        </w:numPr>
      </w:pPr>
      <w:r w:rsidRPr="0030392A">
        <w:t>Материалы Международной научно-практической конференции</w:t>
      </w:r>
      <w:r w:rsidRPr="00475DE5">
        <w:t xml:space="preserve"> </w:t>
      </w:r>
      <w:r w:rsidRPr="0030392A">
        <w:t>Инклюзивное образование: методология, практика, технология: Материалы международной научно-практической конференции (20-22 июня 2011, Москва) /</w:t>
      </w:r>
      <w:proofErr w:type="spellStart"/>
      <w:r w:rsidRPr="0030392A">
        <w:t>Моск</w:t>
      </w:r>
      <w:proofErr w:type="gramStart"/>
      <w:r w:rsidRPr="0030392A">
        <w:t>.г</w:t>
      </w:r>
      <w:proofErr w:type="gramEnd"/>
      <w:r w:rsidRPr="0030392A">
        <w:t>ор.психол</w:t>
      </w:r>
      <w:proofErr w:type="spellEnd"/>
      <w:r w:rsidRPr="0030392A">
        <w:t xml:space="preserve">.- </w:t>
      </w:r>
      <w:proofErr w:type="spellStart"/>
      <w:r w:rsidRPr="0030392A">
        <w:t>пед.ун</w:t>
      </w:r>
      <w:proofErr w:type="spellEnd"/>
      <w:r w:rsidRPr="0030392A">
        <w:t xml:space="preserve">-т; </w:t>
      </w:r>
      <w:proofErr w:type="spellStart"/>
      <w:r w:rsidRPr="0030392A">
        <w:t>Редкол</w:t>
      </w:r>
      <w:proofErr w:type="spellEnd"/>
      <w:r w:rsidRPr="0030392A">
        <w:t>.: С. В. Алехина и др. — М.: МГППУ, 2011.</w:t>
      </w:r>
    </w:p>
    <w:p w:rsidR="00475DE5" w:rsidRPr="0030392A" w:rsidRDefault="00475DE5" w:rsidP="00C96994">
      <w:pPr>
        <w:pStyle w:val="af2"/>
        <w:numPr>
          <w:ilvl w:val="0"/>
          <w:numId w:val="14"/>
        </w:numPr>
      </w:pPr>
      <w:r w:rsidRPr="0030392A">
        <w:t xml:space="preserve">Митчелл Д. Эффективные педагогические технологии специального и инклюзивного образования. Главы из книги. / Ред. </w:t>
      </w:r>
      <w:proofErr w:type="spellStart"/>
      <w:r w:rsidRPr="0030392A">
        <w:t>Н.Борисова</w:t>
      </w:r>
      <w:proofErr w:type="spellEnd"/>
      <w:r w:rsidRPr="0030392A">
        <w:t>. — М.: РООИ «Перспектива», 2011.</w:t>
      </w:r>
    </w:p>
    <w:p w:rsidR="00475DE5" w:rsidRPr="00475DE5" w:rsidRDefault="00475DE5" w:rsidP="00C96994">
      <w:pPr>
        <w:pStyle w:val="af2"/>
        <w:numPr>
          <w:ilvl w:val="0"/>
          <w:numId w:val="14"/>
        </w:numPr>
      </w:pPr>
      <w:r w:rsidRPr="0030392A">
        <w:t>Назарова Н. М. </w:t>
      </w:r>
      <w:hyperlink r:id="rId9" w:history="1">
        <w:r w:rsidRPr="0030392A">
          <w:t>Теоретические и методологические основы образовательной интеграции</w:t>
        </w:r>
      </w:hyperlink>
      <w:r w:rsidRPr="0030392A">
        <w:t> // Инклюзивное образование: методология, практика, технологии.</w:t>
      </w:r>
    </w:p>
    <w:p w:rsidR="00475DE5" w:rsidRPr="00475DE5" w:rsidRDefault="00475DE5" w:rsidP="00C96994">
      <w:pPr>
        <w:pStyle w:val="af2"/>
        <w:numPr>
          <w:ilvl w:val="0"/>
          <w:numId w:val="14"/>
        </w:numPr>
      </w:pPr>
      <w:proofErr w:type="spellStart"/>
      <w:r w:rsidRPr="00475DE5">
        <w:t>Рудь</w:t>
      </w:r>
      <w:proofErr w:type="spellEnd"/>
      <w:r w:rsidRPr="00475DE5">
        <w:t xml:space="preserve"> Н. Н. Инклюзивное образование: проблемы, поиски, решения. Методическое пособие. – М.: УЦ «ПЕРСПЕКТИВА», 2011.– С. 4.</w:t>
      </w:r>
    </w:p>
    <w:p w:rsidR="00475DE5" w:rsidRPr="00475DE5" w:rsidRDefault="00475DE5" w:rsidP="00C96994">
      <w:pPr>
        <w:pStyle w:val="af2"/>
        <w:numPr>
          <w:ilvl w:val="0"/>
          <w:numId w:val="14"/>
        </w:numPr>
      </w:pPr>
      <w:r w:rsidRPr="00475DE5">
        <w:t xml:space="preserve">Специальная педагогика: учеб. пособие для студ. </w:t>
      </w:r>
      <w:proofErr w:type="spellStart"/>
      <w:r w:rsidRPr="00475DE5">
        <w:t>высш</w:t>
      </w:r>
      <w:proofErr w:type="spellEnd"/>
      <w:r w:rsidRPr="00475DE5">
        <w:t xml:space="preserve">. учеб. заведений / под ред. Назаровой. </w:t>
      </w:r>
      <w:proofErr w:type="gramStart"/>
      <w:r w:rsidRPr="00475DE5">
        <w:t>–М</w:t>
      </w:r>
      <w:proofErr w:type="gramEnd"/>
      <w:r w:rsidRPr="00475DE5">
        <w:t>. : Издательский центр «Академия», 2009. –359 с.</w:t>
      </w:r>
    </w:p>
    <w:sectPr w:rsidR="00475DE5" w:rsidRPr="00475DE5" w:rsidSect="00E85D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35" w:rsidRDefault="00D61535" w:rsidP="002F109A">
      <w:pPr>
        <w:spacing w:after="0" w:line="240" w:lineRule="auto"/>
      </w:pPr>
      <w:r>
        <w:separator/>
      </w:r>
    </w:p>
  </w:endnote>
  <w:endnote w:type="continuationSeparator" w:id="0">
    <w:p w:rsidR="00D61535" w:rsidRDefault="00D61535" w:rsidP="002F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35" w:rsidRDefault="00D61535" w:rsidP="002F109A">
      <w:pPr>
        <w:spacing w:after="0" w:line="240" w:lineRule="auto"/>
      </w:pPr>
      <w:r>
        <w:separator/>
      </w:r>
    </w:p>
  </w:footnote>
  <w:footnote w:type="continuationSeparator" w:id="0">
    <w:p w:rsidR="00D61535" w:rsidRDefault="00D61535" w:rsidP="002F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8CE"/>
    <w:multiLevelType w:val="hybridMultilevel"/>
    <w:tmpl w:val="1E3C5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CE7FC7"/>
    <w:multiLevelType w:val="hybridMultilevel"/>
    <w:tmpl w:val="B73E54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F63C6C"/>
    <w:multiLevelType w:val="hybridMultilevel"/>
    <w:tmpl w:val="812E3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631008"/>
    <w:multiLevelType w:val="hybridMultilevel"/>
    <w:tmpl w:val="4404D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D7C5F"/>
    <w:multiLevelType w:val="hybridMultilevel"/>
    <w:tmpl w:val="4448E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C66F83"/>
    <w:multiLevelType w:val="hybridMultilevel"/>
    <w:tmpl w:val="017648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802C5C"/>
    <w:multiLevelType w:val="hybridMultilevel"/>
    <w:tmpl w:val="EC6A5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F611E9"/>
    <w:multiLevelType w:val="multilevel"/>
    <w:tmpl w:val="B78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56851"/>
    <w:multiLevelType w:val="multilevel"/>
    <w:tmpl w:val="618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ED16AC"/>
    <w:multiLevelType w:val="hybridMultilevel"/>
    <w:tmpl w:val="3282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A3624"/>
    <w:multiLevelType w:val="multilevel"/>
    <w:tmpl w:val="876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FB5B30"/>
    <w:multiLevelType w:val="hybridMultilevel"/>
    <w:tmpl w:val="14E057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93F2FCF"/>
    <w:multiLevelType w:val="hybridMultilevel"/>
    <w:tmpl w:val="A868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9B"/>
    <w:rsid w:val="0001163C"/>
    <w:rsid w:val="000442D1"/>
    <w:rsid w:val="00044649"/>
    <w:rsid w:val="000869E5"/>
    <w:rsid w:val="000B2DE5"/>
    <w:rsid w:val="000C65DA"/>
    <w:rsid w:val="001051C0"/>
    <w:rsid w:val="001109AB"/>
    <w:rsid w:val="00113407"/>
    <w:rsid w:val="0011641C"/>
    <w:rsid w:val="00127F02"/>
    <w:rsid w:val="00132656"/>
    <w:rsid w:val="00162C25"/>
    <w:rsid w:val="00181D01"/>
    <w:rsid w:val="00184F1B"/>
    <w:rsid w:val="002176B8"/>
    <w:rsid w:val="002602EF"/>
    <w:rsid w:val="002C24EC"/>
    <w:rsid w:val="002C5664"/>
    <w:rsid w:val="002D6876"/>
    <w:rsid w:val="002F109A"/>
    <w:rsid w:val="0030392A"/>
    <w:rsid w:val="00313E4F"/>
    <w:rsid w:val="00360B2A"/>
    <w:rsid w:val="00367B90"/>
    <w:rsid w:val="0041749C"/>
    <w:rsid w:val="0042569B"/>
    <w:rsid w:val="00435A64"/>
    <w:rsid w:val="00445E40"/>
    <w:rsid w:val="00466DBC"/>
    <w:rsid w:val="00475DE5"/>
    <w:rsid w:val="004A23A2"/>
    <w:rsid w:val="004B2799"/>
    <w:rsid w:val="004C0FC7"/>
    <w:rsid w:val="004E198C"/>
    <w:rsid w:val="004F150E"/>
    <w:rsid w:val="00506971"/>
    <w:rsid w:val="00541488"/>
    <w:rsid w:val="005501DD"/>
    <w:rsid w:val="005A0551"/>
    <w:rsid w:val="005A168B"/>
    <w:rsid w:val="005B7A98"/>
    <w:rsid w:val="005E19F6"/>
    <w:rsid w:val="005E1DC2"/>
    <w:rsid w:val="006F020A"/>
    <w:rsid w:val="0077010F"/>
    <w:rsid w:val="00784201"/>
    <w:rsid w:val="007B5356"/>
    <w:rsid w:val="007D4128"/>
    <w:rsid w:val="007E0055"/>
    <w:rsid w:val="0081224E"/>
    <w:rsid w:val="0087607B"/>
    <w:rsid w:val="00897B60"/>
    <w:rsid w:val="008C0514"/>
    <w:rsid w:val="008C6CD9"/>
    <w:rsid w:val="009423D2"/>
    <w:rsid w:val="009A2B84"/>
    <w:rsid w:val="009C7A45"/>
    <w:rsid w:val="009D2FD5"/>
    <w:rsid w:val="009F5E7E"/>
    <w:rsid w:val="00A3613E"/>
    <w:rsid w:val="00A46962"/>
    <w:rsid w:val="00A57E2A"/>
    <w:rsid w:val="00A907E4"/>
    <w:rsid w:val="00AB1098"/>
    <w:rsid w:val="00AE213D"/>
    <w:rsid w:val="00B06240"/>
    <w:rsid w:val="00B30345"/>
    <w:rsid w:val="00B34AB6"/>
    <w:rsid w:val="00B543FC"/>
    <w:rsid w:val="00B5702C"/>
    <w:rsid w:val="00BB3F4B"/>
    <w:rsid w:val="00BE457E"/>
    <w:rsid w:val="00BE68BB"/>
    <w:rsid w:val="00BF0423"/>
    <w:rsid w:val="00C24DBB"/>
    <w:rsid w:val="00C5039B"/>
    <w:rsid w:val="00C52B19"/>
    <w:rsid w:val="00C75DBF"/>
    <w:rsid w:val="00C96994"/>
    <w:rsid w:val="00CB0916"/>
    <w:rsid w:val="00CB1C91"/>
    <w:rsid w:val="00D078EF"/>
    <w:rsid w:val="00D10313"/>
    <w:rsid w:val="00D3076B"/>
    <w:rsid w:val="00D61535"/>
    <w:rsid w:val="00D64179"/>
    <w:rsid w:val="00D7491D"/>
    <w:rsid w:val="00D81F03"/>
    <w:rsid w:val="00E35AC2"/>
    <w:rsid w:val="00E458ED"/>
    <w:rsid w:val="00E5748B"/>
    <w:rsid w:val="00E85063"/>
    <w:rsid w:val="00E85D28"/>
    <w:rsid w:val="00EB54C5"/>
    <w:rsid w:val="00EC2905"/>
    <w:rsid w:val="00ED3A63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79"/>
  </w:style>
  <w:style w:type="paragraph" w:styleId="1">
    <w:name w:val="heading 1"/>
    <w:basedOn w:val="a"/>
    <w:link w:val="10"/>
    <w:uiPriority w:val="9"/>
    <w:qFormat/>
    <w:rsid w:val="0030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09A"/>
  </w:style>
  <w:style w:type="paragraph" w:styleId="a6">
    <w:name w:val="footer"/>
    <w:basedOn w:val="a"/>
    <w:link w:val="a7"/>
    <w:uiPriority w:val="99"/>
    <w:unhideWhenUsed/>
    <w:rsid w:val="002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09A"/>
  </w:style>
  <w:style w:type="character" w:styleId="a8">
    <w:name w:val="annotation reference"/>
    <w:basedOn w:val="a0"/>
    <w:uiPriority w:val="99"/>
    <w:semiHidden/>
    <w:unhideWhenUsed/>
    <w:rsid w:val="008122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22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122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22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1224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224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1224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0392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0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_Текст"/>
    <w:basedOn w:val="a"/>
    <w:qFormat/>
    <w:rsid w:val="00C96994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f2"/>
    <w:qFormat/>
    <w:rsid w:val="00C96994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3">
    <w:name w:val="а_Авторы"/>
    <w:basedOn w:val="a"/>
    <w:next w:val="a"/>
    <w:autoRedefine/>
    <w:qFormat/>
    <w:rsid w:val="00C96994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4">
    <w:name w:val="а_Учреждение"/>
    <w:basedOn w:val="a"/>
    <w:next w:val="a"/>
    <w:autoRedefine/>
    <w:qFormat/>
    <w:rsid w:val="00C96994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5">
    <w:name w:val="а_Заголовок"/>
    <w:basedOn w:val="a"/>
    <w:next w:val="a"/>
    <w:qFormat/>
    <w:rsid w:val="00C9699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79"/>
  </w:style>
  <w:style w:type="paragraph" w:styleId="1">
    <w:name w:val="heading 1"/>
    <w:basedOn w:val="a"/>
    <w:link w:val="10"/>
    <w:uiPriority w:val="9"/>
    <w:qFormat/>
    <w:rsid w:val="0030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09A"/>
  </w:style>
  <w:style w:type="paragraph" w:styleId="a6">
    <w:name w:val="footer"/>
    <w:basedOn w:val="a"/>
    <w:link w:val="a7"/>
    <w:uiPriority w:val="99"/>
    <w:unhideWhenUsed/>
    <w:rsid w:val="002F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09A"/>
  </w:style>
  <w:style w:type="character" w:styleId="a8">
    <w:name w:val="annotation reference"/>
    <w:basedOn w:val="a0"/>
    <w:uiPriority w:val="99"/>
    <w:semiHidden/>
    <w:unhideWhenUsed/>
    <w:rsid w:val="008122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22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122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22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1224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224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1224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0392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0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_Текст"/>
    <w:basedOn w:val="a"/>
    <w:qFormat/>
    <w:rsid w:val="00C96994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f2"/>
    <w:qFormat/>
    <w:rsid w:val="00C96994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3">
    <w:name w:val="а_Авторы"/>
    <w:basedOn w:val="a"/>
    <w:next w:val="a"/>
    <w:autoRedefine/>
    <w:qFormat/>
    <w:rsid w:val="00C96994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4">
    <w:name w:val="а_Учреждение"/>
    <w:basedOn w:val="a"/>
    <w:next w:val="a"/>
    <w:autoRedefine/>
    <w:qFormat/>
    <w:rsid w:val="00C96994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5">
    <w:name w:val="а_Заголовок"/>
    <w:basedOn w:val="a"/>
    <w:next w:val="a"/>
    <w:qFormat/>
    <w:rsid w:val="00C9699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7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7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993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syjournals.ru/inclusive_edu/issue/43976_full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484D-6A75-4D54-BDDC-538EDD6A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4</cp:revision>
  <dcterms:created xsi:type="dcterms:W3CDTF">2018-09-03T05:05:00Z</dcterms:created>
  <dcterms:modified xsi:type="dcterms:W3CDTF">2018-09-03T05:06:00Z</dcterms:modified>
</cp:coreProperties>
</file>