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7" w:rsidRPr="007D1DE4" w:rsidRDefault="002F7AD7" w:rsidP="00E1736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7D1DE4">
        <w:rPr>
          <w:rFonts w:ascii="Times New Roman" w:hAnsi="Times New Roman" w:cs="Times New Roman"/>
          <w:color w:val="FF0000"/>
          <w:sz w:val="20"/>
          <w:szCs w:val="20"/>
        </w:rPr>
        <w:t xml:space="preserve">Внимание! </w:t>
      </w:r>
    </w:p>
    <w:p w:rsidR="00AF3457" w:rsidRPr="007D1DE4" w:rsidRDefault="002F7AD7" w:rsidP="00E1736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7D1DE4">
        <w:rPr>
          <w:rFonts w:ascii="Times New Roman" w:hAnsi="Times New Roman" w:cs="Times New Roman"/>
          <w:color w:val="FF0000"/>
          <w:sz w:val="20"/>
          <w:szCs w:val="20"/>
        </w:rPr>
        <w:t xml:space="preserve">   Информация  об учредителях и организаторах конкурса, жюри, награждении участников, </w:t>
      </w:r>
      <w:r w:rsidR="007D1DE4">
        <w:rPr>
          <w:rFonts w:ascii="Times New Roman" w:hAnsi="Times New Roman" w:cs="Times New Roman"/>
          <w:color w:val="FF0000"/>
          <w:sz w:val="20"/>
          <w:szCs w:val="20"/>
        </w:rPr>
        <w:br/>
      </w:r>
      <w:r w:rsidRPr="007D1DE4">
        <w:rPr>
          <w:rFonts w:ascii="Times New Roman" w:hAnsi="Times New Roman" w:cs="Times New Roman"/>
          <w:color w:val="FF0000"/>
          <w:sz w:val="20"/>
          <w:szCs w:val="20"/>
        </w:rPr>
        <w:t xml:space="preserve">процедуре подачи заявок и аккредитации в конкурсе опубликована в </w:t>
      </w:r>
      <w:r w:rsidR="007D1DE4">
        <w:rPr>
          <w:rFonts w:ascii="Times New Roman" w:hAnsi="Times New Roman" w:cs="Times New Roman"/>
          <w:color w:val="FF0000"/>
          <w:sz w:val="20"/>
          <w:szCs w:val="20"/>
        </w:rPr>
        <w:br/>
      </w:r>
      <w:r w:rsidRPr="007D1D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Общем положении о </w:t>
      </w:r>
      <w:r w:rsidR="00314D10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XII</w:t>
      </w:r>
      <w:r w:rsidR="00314D10" w:rsidRPr="00314D1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7D1DE4">
        <w:rPr>
          <w:rFonts w:ascii="Times New Roman" w:hAnsi="Times New Roman" w:cs="Times New Roman"/>
          <w:b/>
          <w:color w:val="FF0000"/>
          <w:sz w:val="20"/>
          <w:szCs w:val="20"/>
        </w:rPr>
        <w:t>Международных музыкальных конкурсах «MUSIC ANYDAY»</w:t>
      </w:r>
    </w:p>
    <w:p w:rsidR="00B0383F" w:rsidRPr="00136089" w:rsidRDefault="002F7AD7" w:rsidP="00E17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8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417FC" w:rsidRPr="00136089" w:rsidRDefault="002F7AD7" w:rsidP="00E17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8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17FC" w:rsidRPr="00136089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B0383F" w:rsidRPr="00136089">
        <w:rPr>
          <w:rFonts w:ascii="Times New Roman" w:hAnsi="Times New Roman" w:cs="Times New Roman"/>
          <w:b/>
          <w:sz w:val="28"/>
          <w:szCs w:val="28"/>
        </w:rPr>
        <w:t>ом</w:t>
      </w:r>
      <w:r w:rsidR="008417FC" w:rsidRPr="0013608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B0383F" w:rsidRPr="00136089">
        <w:rPr>
          <w:rFonts w:ascii="Times New Roman" w:hAnsi="Times New Roman" w:cs="Times New Roman"/>
          <w:b/>
          <w:sz w:val="28"/>
          <w:szCs w:val="28"/>
        </w:rPr>
        <w:t>е</w:t>
      </w:r>
      <w:r w:rsidR="008417FC" w:rsidRPr="00136089">
        <w:rPr>
          <w:rFonts w:ascii="Times New Roman" w:hAnsi="Times New Roman" w:cs="Times New Roman"/>
          <w:b/>
          <w:sz w:val="28"/>
          <w:szCs w:val="28"/>
        </w:rPr>
        <w:t xml:space="preserve"> вокально-инструментальных ансамблей</w:t>
      </w:r>
      <w:r w:rsidR="00136089" w:rsidRPr="00136089">
        <w:rPr>
          <w:rFonts w:ascii="Times New Roman" w:hAnsi="Times New Roman" w:cs="Times New Roman"/>
          <w:b/>
          <w:sz w:val="28"/>
          <w:szCs w:val="28"/>
        </w:rPr>
        <w:t xml:space="preserve"> «MUSIC ANYDAY»</w:t>
      </w:r>
    </w:p>
    <w:p w:rsidR="00B0383F" w:rsidRPr="00B0383F" w:rsidRDefault="00B0383F" w:rsidP="00E17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7FC" w:rsidRPr="007D1DE4" w:rsidRDefault="008417FC" w:rsidP="00E17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1DE4">
        <w:rPr>
          <w:rFonts w:ascii="Times New Roman" w:hAnsi="Times New Roman" w:cs="Times New Roman"/>
          <w:b/>
        </w:rPr>
        <w:t>Номинации:</w:t>
      </w:r>
    </w:p>
    <w:p w:rsidR="008417FC" w:rsidRPr="00B0383F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Эстрадные и джазовые вокально-инструментальные ансамбли</w:t>
      </w:r>
    </w:p>
    <w:p w:rsidR="008417FC" w:rsidRPr="00B0383F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Народные и фольклорные вокально-инструментальные ансамбли</w:t>
      </w:r>
    </w:p>
    <w:p w:rsidR="00B0383F" w:rsidRPr="00B0383F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Камерные академические вокально-инструментальные ансамбли</w:t>
      </w:r>
    </w:p>
    <w:p w:rsidR="008417FC" w:rsidRPr="007D1DE4" w:rsidRDefault="008417FC" w:rsidP="00E17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1DE4">
        <w:rPr>
          <w:rFonts w:ascii="Times New Roman" w:hAnsi="Times New Roman" w:cs="Times New Roman"/>
          <w:b/>
        </w:rPr>
        <w:t>Возрастные группы: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до 8 лет - младшая группа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8-10 лет - средняя группа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11-13 лет - старшая группа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14-15 лет - юношеская группа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16-18 лет - молодежная группа</w:t>
      </w:r>
    </w:p>
    <w:p w:rsidR="008417FC" w:rsidRPr="00B0383F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19-22 лет - взрослая группа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23-35 лет - профессиональная группа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Смешанный ученический ансамбль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Смешанный ансамбль «учитель-ученик»</w:t>
      </w:r>
    </w:p>
    <w:p w:rsidR="008417FC" w:rsidRPr="00E1736A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Смешанный ансамбль "играющие преподаватели"</w:t>
      </w:r>
    </w:p>
    <w:p w:rsidR="008417FC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Возрастная группа участников  определяется на фактическую дату видеозаписи исполнительской программы.</w:t>
      </w:r>
      <w:r w:rsidRPr="00E1736A">
        <w:rPr>
          <w:rFonts w:ascii="Times New Roman" w:hAnsi="Times New Roman" w:cs="Times New Roman"/>
        </w:rPr>
        <w:t xml:space="preserve"> </w:t>
      </w:r>
      <w:r w:rsidR="00DC4D8D" w:rsidRPr="002F7AD7">
        <w:rPr>
          <w:rFonts w:ascii="Times New Roman" w:hAnsi="Times New Roman" w:cs="Times New Roman"/>
        </w:rPr>
        <w:t xml:space="preserve">Возраст преподавателей, участвующих в составе смешанного коллектива, </w:t>
      </w:r>
      <w:r w:rsidR="00DC4D8D">
        <w:rPr>
          <w:rFonts w:ascii="Times New Roman" w:hAnsi="Times New Roman" w:cs="Times New Roman"/>
        </w:rPr>
        <w:t xml:space="preserve">которые </w:t>
      </w:r>
      <w:r w:rsidR="00DC4D8D" w:rsidRPr="002F7AD7">
        <w:rPr>
          <w:rFonts w:ascii="Times New Roman" w:hAnsi="Times New Roman" w:cs="Times New Roman"/>
        </w:rPr>
        <w:t>не попада</w:t>
      </w:r>
      <w:r w:rsidR="00DC4D8D">
        <w:rPr>
          <w:rFonts w:ascii="Times New Roman" w:hAnsi="Times New Roman" w:cs="Times New Roman"/>
        </w:rPr>
        <w:t>ю</w:t>
      </w:r>
      <w:r w:rsidR="00DC4D8D" w:rsidRPr="002F7AD7">
        <w:rPr>
          <w:rFonts w:ascii="Times New Roman" w:hAnsi="Times New Roman" w:cs="Times New Roman"/>
        </w:rPr>
        <w:t>т под ограничительный возрастной регламент (35 лет)</w:t>
      </w:r>
      <w:r w:rsidR="00DC4D8D">
        <w:rPr>
          <w:rFonts w:ascii="Times New Roman" w:hAnsi="Times New Roman" w:cs="Times New Roman"/>
        </w:rPr>
        <w:t>,</w:t>
      </w:r>
      <w:r w:rsidR="00DC4D8D" w:rsidRPr="002F7AD7">
        <w:rPr>
          <w:rFonts w:ascii="Times New Roman" w:hAnsi="Times New Roman" w:cs="Times New Roman"/>
        </w:rPr>
        <w:t xml:space="preserve"> может быть старше.</w:t>
      </w:r>
    </w:p>
    <w:p w:rsidR="008417FC" w:rsidRPr="007D1DE4" w:rsidRDefault="008417FC" w:rsidP="00E17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1DE4">
        <w:rPr>
          <w:rFonts w:ascii="Times New Roman" w:hAnsi="Times New Roman" w:cs="Times New Roman"/>
          <w:b/>
        </w:rPr>
        <w:t>Профессиональные группы и исполнительские программы:</w:t>
      </w:r>
    </w:p>
    <w:p w:rsidR="008417FC" w:rsidRPr="00B0383F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736A">
        <w:rPr>
          <w:rFonts w:ascii="Times New Roman" w:hAnsi="Times New Roman" w:cs="Times New Roman"/>
        </w:rPr>
        <w:t>Pupil</w:t>
      </w:r>
      <w:r w:rsidRPr="00B0383F">
        <w:rPr>
          <w:rFonts w:ascii="Times New Roman" w:hAnsi="Times New Roman" w:cs="Times New Roman"/>
        </w:rPr>
        <w:t xml:space="preserve"> – учащиеся учреждений дополнительного образования детей начального до профессионального уровня  - ДМШ, ДШИ и т.д. Представляют видеозапись из 2 разнохарактерных ансамблевых произведений продолжительностью звучания не более 10 минут.</w:t>
      </w:r>
    </w:p>
    <w:p w:rsidR="008417FC" w:rsidRPr="00B0383F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E1736A">
        <w:rPr>
          <w:rFonts w:ascii="Times New Roman" w:hAnsi="Times New Roman" w:cs="Times New Roman"/>
        </w:rPr>
        <w:t>Pre-professional</w:t>
      </w:r>
      <w:proofErr w:type="spellEnd"/>
      <w:r w:rsidRPr="00B0383F">
        <w:rPr>
          <w:rFonts w:ascii="Times New Roman" w:hAnsi="Times New Roman" w:cs="Times New Roman"/>
        </w:rPr>
        <w:t xml:space="preserve"> – студенты учреждений среднего профессионального звена - музыкальных училищ, колледжей, специализированных музыкальных школ и т.д. Представляют видеозапись из 2 разно жанровых ансамблевых произведений продолжительностью звучания не более 12 минут.</w:t>
      </w:r>
    </w:p>
    <w:p w:rsidR="008417FC" w:rsidRPr="00B0383F" w:rsidRDefault="008417FC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1736A">
        <w:rPr>
          <w:rFonts w:ascii="Times New Roman" w:hAnsi="Times New Roman" w:cs="Times New Roman"/>
        </w:rPr>
        <w:t>Р</w:t>
      </w:r>
      <w:proofErr w:type="gramEnd"/>
      <w:r w:rsidRPr="00E1736A">
        <w:rPr>
          <w:rFonts w:ascii="Times New Roman" w:hAnsi="Times New Roman" w:cs="Times New Roman"/>
        </w:rPr>
        <w:t>rofessional</w:t>
      </w:r>
      <w:proofErr w:type="spellEnd"/>
      <w:r w:rsidRPr="00B0383F">
        <w:rPr>
          <w:rFonts w:ascii="Times New Roman" w:hAnsi="Times New Roman" w:cs="Times New Roman"/>
        </w:rPr>
        <w:t xml:space="preserve"> – студенты</w:t>
      </w:r>
      <w:r w:rsidRPr="00E1736A">
        <w:rPr>
          <w:rFonts w:ascii="Times New Roman" w:hAnsi="Times New Roman" w:cs="Times New Roman"/>
        </w:rPr>
        <w:t xml:space="preserve"> </w:t>
      </w:r>
      <w:r w:rsidRPr="00B0383F">
        <w:rPr>
          <w:rFonts w:ascii="Times New Roman" w:hAnsi="Times New Roman" w:cs="Times New Roman"/>
        </w:rPr>
        <w:t xml:space="preserve">учреждений высшего профессионального звена -  консерваторий, музыкальных академий, институтов искусств / культуры и т.д., а также играющие преподаватели и профессиональные музыканты. Представляют видеозапись из 2 разно </w:t>
      </w:r>
      <w:proofErr w:type="spellStart"/>
      <w:proofErr w:type="gramStart"/>
      <w:r w:rsidRPr="00B0383F">
        <w:rPr>
          <w:rFonts w:ascii="Times New Roman" w:hAnsi="Times New Roman" w:cs="Times New Roman"/>
        </w:rPr>
        <w:t>разно</w:t>
      </w:r>
      <w:proofErr w:type="spellEnd"/>
      <w:proofErr w:type="gramEnd"/>
      <w:r w:rsidRPr="00B0383F">
        <w:rPr>
          <w:rFonts w:ascii="Times New Roman" w:hAnsi="Times New Roman" w:cs="Times New Roman"/>
        </w:rPr>
        <w:t xml:space="preserve"> стилистических ансамблевых произведений продолжительностью звучания не более 15 минут.</w:t>
      </w:r>
    </w:p>
    <w:p w:rsidR="00B0383F" w:rsidRDefault="008417FC" w:rsidP="00187E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 xml:space="preserve">Конкурсная программа может исполняться как наизусть, так и по нотам. Во всех профессиональных и возрастных группах допускаются к участию архивные видеозаписи участников с видеозаписями не старше </w:t>
      </w:r>
      <w:r w:rsidR="00734BCD">
        <w:rPr>
          <w:rFonts w:ascii="Times New Roman" w:hAnsi="Times New Roman" w:cs="Times New Roman"/>
        </w:rPr>
        <w:t>20</w:t>
      </w:r>
      <w:r w:rsidR="007437BD">
        <w:rPr>
          <w:rFonts w:ascii="Times New Roman" w:hAnsi="Times New Roman" w:cs="Times New Roman"/>
        </w:rPr>
        <w:t>2</w:t>
      </w:r>
      <w:r w:rsidR="00314D10" w:rsidRPr="00314D10">
        <w:rPr>
          <w:rFonts w:ascii="Times New Roman" w:hAnsi="Times New Roman" w:cs="Times New Roman"/>
        </w:rPr>
        <w:t>2</w:t>
      </w:r>
      <w:r w:rsidRPr="00B0383F">
        <w:rPr>
          <w:rFonts w:ascii="Times New Roman" w:hAnsi="Times New Roman" w:cs="Times New Roman"/>
        </w:rPr>
        <w:t xml:space="preserve"> года.  Оба произведения исполнительской программы может представляться как с одного концертного выступления, так и с разных концертных, отчетных и др. мероприятий.</w:t>
      </w:r>
    </w:p>
    <w:p w:rsidR="00B0383F" w:rsidRPr="007D1DE4" w:rsidRDefault="008417FC" w:rsidP="00E17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1DE4">
        <w:rPr>
          <w:rFonts w:ascii="Times New Roman" w:hAnsi="Times New Roman" w:cs="Times New Roman"/>
          <w:b/>
        </w:rPr>
        <w:t xml:space="preserve"> </w:t>
      </w:r>
      <w:r w:rsidR="00B0383F" w:rsidRPr="007D1DE4">
        <w:rPr>
          <w:rFonts w:ascii="Times New Roman" w:hAnsi="Times New Roman" w:cs="Times New Roman"/>
          <w:b/>
        </w:rPr>
        <w:t>Сроки проведения конкурса:</w:t>
      </w:r>
    </w:p>
    <w:p w:rsidR="00B0383F" w:rsidRPr="00B0383F" w:rsidRDefault="00B0383F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 xml:space="preserve">Регистрация заявок и аккредитация в конкурсе: до </w:t>
      </w:r>
      <w:r w:rsidR="00DC4D8D">
        <w:rPr>
          <w:rFonts w:ascii="Times New Roman" w:hAnsi="Times New Roman" w:cs="Times New Roman"/>
        </w:rPr>
        <w:t>30</w:t>
      </w:r>
      <w:r w:rsidRPr="00B0383F">
        <w:rPr>
          <w:rFonts w:ascii="Times New Roman" w:hAnsi="Times New Roman" w:cs="Times New Roman"/>
        </w:rPr>
        <w:t xml:space="preserve"> марта </w:t>
      </w:r>
      <w:r w:rsidR="00734BCD">
        <w:rPr>
          <w:rFonts w:ascii="Times New Roman" w:hAnsi="Times New Roman" w:cs="Times New Roman"/>
        </w:rPr>
        <w:t>20</w:t>
      </w:r>
      <w:r w:rsidR="00DE1BA1">
        <w:rPr>
          <w:rFonts w:ascii="Times New Roman" w:hAnsi="Times New Roman" w:cs="Times New Roman"/>
        </w:rPr>
        <w:t>2</w:t>
      </w:r>
      <w:r w:rsidR="00314D10" w:rsidRPr="00314D10">
        <w:rPr>
          <w:rFonts w:ascii="Times New Roman" w:hAnsi="Times New Roman" w:cs="Times New Roman"/>
        </w:rPr>
        <w:t>4</w:t>
      </w:r>
      <w:r w:rsidRPr="00B0383F">
        <w:rPr>
          <w:rFonts w:ascii="Times New Roman" w:hAnsi="Times New Roman" w:cs="Times New Roman"/>
        </w:rPr>
        <w:t xml:space="preserve"> года.</w:t>
      </w:r>
    </w:p>
    <w:p w:rsidR="00B0383F" w:rsidRPr="007D1DE4" w:rsidRDefault="00B0383F" w:rsidP="00E1736A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Награждение участников – почтовая рассылка оригиналов Дипломов, Сертификатов, Приглашений - до 30.05.</w:t>
      </w:r>
      <w:r w:rsidR="00734BCD">
        <w:rPr>
          <w:rFonts w:ascii="Times New Roman" w:hAnsi="Times New Roman" w:cs="Times New Roman"/>
        </w:rPr>
        <w:t>20</w:t>
      </w:r>
      <w:r w:rsidR="00DE1BA1">
        <w:rPr>
          <w:rFonts w:ascii="Times New Roman" w:hAnsi="Times New Roman" w:cs="Times New Roman"/>
        </w:rPr>
        <w:t>2</w:t>
      </w:r>
      <w:bookmarkStart w:id="0" w:name="_GoBack"/>
      <w:bookmarkEnd w:id="0"/>
      <w:r w:rsidR="00314D10" w:rsidRPr="00314D10">
        <w:rPr>
          <w:rFonts w:ascii="Times New Roman" w:hAnsi="Times New Roman" w:cs="Times New Roman"/>
        </w:rPr>
        <w:t>4</w:t>
      </w:r>
      <w:r w:rsidRPr="00B0383F">
        <w:rPr>
          <w:rFonts w:ascii="Times New Roman" w:hAnsi="Times New Roman" w:cs="Times New Roman"/>
        </w:rPr>
        <w:t xml:space="preserve"> года.</w:t>
      </w:r>
    </w:p>
    <w:p w:rsidR="008417FC" w:rsidRPr="007D1DE4" w:rsidRDefault="008417FC" w:rsidP="00E17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1DE4">
        <w:rPr>
          <w:rFonts w:ascii="Times New Roman" w:hAnsi="Times New Roman" w:cs="Times New Roman"/>
          <w:b/>
        </w:rPr>
        <w:t>Финансовые условия:</w:t>
      </w:r>
    </w:p>
    <w:p w:rsidR="007D1DE4" w:rsidRDefault="008417FC" w:rsidP="00E17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B0383F">
        <w:rPr>
          <w:rFonts w:ascii="Times New Roman" w:hAnsi="Times New Roman" w:cs="Times New Roman"/>
        </w:rPr>
        <w:t>Аккредитационный</w:t>
      </w:r>
      <w:proofErr w:type="spellEnd"/>
      <w:r w:rsidRPr="00B0383F">
        <w:rPr>
          <w:rFonts w:ascii="Times New Roman" w:hAnsi="Times New Roman" w:cs="Times New Roman"/>
        </w:rPr>
        <w:t xml:space="preserve"> взнос – 1</w:t>
      </w:r>
      <w:r w:rsidR="007D1DE4">
        <w:rPr>
          <w:rFonts w:ascii="Times New Roman" w:hAnsi="Times New Roman" w:cs="Times New Roman"/>
        </w:rPr>
        <w:t>750</w:t>
      </w:r>
      <w:r w:rsidRPr="00B0383F">
        <w:rPr>
          <w:rFonts w:ascii="Times New Roman" w:hAnsi="Times New Roman" w:cs="Times New Roman"/>
        </w:rPr>
        <w:t xml:space="preserve">,00 руб. за коллектив  (при оформлении регистрации  на сайте </w:t>
      </w:r>
      <w:hyperlink r:id="rId6" w:history="1">
        <w:r w:rsidRPr="00B0383F">
          <w:rPr>
            <w:rStyle w:val="a4"/>
            <w:rFonts w:ascii="Times New Roman" w:hAnsi="Times New Roman" w:cs="Times New Roman"/>
          </w:rPr>
          <w:t>http://start-culture.com</w:t>
        </w:r>
      </w:hyperlink>
      <w:r w:rsidRPr="00B0383F">
        <w:rPr>
          <w:rFonts w:ascii="Times New Roman" w:hAnsi="Times New Roman" w:cs="Times New Roman"/>
        </w:rPr>
        <w:t xml:space="preserve">) или 1800,00 руб. за коллектив (при подаче заявок, видеоматериалов и др. конкурсных документов через электронную почту </w:t>
      </w:r>
      <w:hyperlink r:id="rId7" w:history="1">
        <w:r w:rsidRPr="00B0383F">
          <w:rPr>
            <w:rStyle w:val="a4"/>
            <w:rFonts w:ascii="Times New Roman" w:hAnsi="Times New Roman" w:cs="Times New Roman"/>
            <w:lang w:val="en-US"/>
          </w:rPr>
          <w:t>interconcurs</w:t>
        </w:r>
        <w:r w:rsidRPr="00B0383F">
          <w:rPr>
            <w:rStyle w:val="a4"/>
            <w:rFonts w:ascii="Times New Roman" w:hAnsi="Times New Roman" w:cs="Times New Roman"/>
          </w:rPr>
          <w:t>@</w:t>
        </w:r>
        <w:r w:rsidRPr="00B0383F">
          <w:rPr>
            <w:rStyle w:val="a4"/>
            <w:rFonts w:ascii="Times New Roman" w:hAnsi="Times New Roman" w:cs="Times New Roman"/>
            <w:lang w:val="en-US"/>
          </w:rPr>
          <w:t>gmail</w:t>
        </w:r>
        <w:r w:rsidRPr="00B0383F">
          <w:rPr>
            <w:rStyle w:val="a4"/>
            <w:rFonts w:ascii="Times New Roman" w:hAnsi="Times New Roman" w:cs="Times New Roman"/>
          </w:rPr>
          <w:t>.</w:t>
        </w:r>
        <w:r w:rsidRPr="00B0383F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Pr="00B0383F">
        <w:rPr>
          <w:rFonts w:ascii="Times New Roman" w:hAnsi="Times New Roman" w:cs="Times New Roman"/>
        </w:rPr>
        <w:t>)</w:t>
      </w:r>
      <w:r w:rsidR="00B0383F">
        <w:rPr>
          <w:rFonts w:ascii="Times New Roman" w:hAnsi="Times New Roman" w:cs="Times New Roman"/>
        </w:rPr>
        <w:t xml:space="preserve">. </w:t>
      </w:r>
    </w:p>
    <w:p w:rsidR="008417FC" w:rsidRPr="007D1DE4" w:rsidRDefault="00B0383F" w:rsidP="00E17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Дополнительный экземпляр оригинала Диплома, Свидетельства о Гранте или Приглашения (по запросу) – 185,00 руб./документ.</w:t>
      </w:r>
    </w:p>
    <w:p w:rsidR="00B0383F" w:rsidRPr="007D1DE4" w:rsidRDefault="00B0383F" w:rsidP="00E173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1DE4">
        <w:rPr>
          <w:rFonts w:ascii="Times New Roman" w:hAnsi="Times New Roman" w:cs="Times New Roman"/>
          <w:b/>
        </w:rPr>
        <w:t>Контакты Международного Оргкомитета:</w:t>
      </w:r>
    </w:p>
    <w:p w:rsidR="00B0383F" w:rsidRPr="005A7F87" w:rsidRDefault="00B0383F" w:rsidP="00E173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A7F87">
        <w:rPr>
          <w:rFonts w:ascii="Times New Roman" w:hAnsi="Times New Roman" w:cs="Times New Roman"/>
        </w:rPr>
        <w:t>Тел./Факс в России: 8(495)363-14-25,  моб. тел. 8-925-445-64-31</w:t>
      </w:r>
    </w:p>
    <w:p w:rsidR="00523559" w:rsidRPr="00B321C6" w:rsidRDefault="00B0383F" w:rsidP="00E1736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FF" w:themeColor="hyperlink"/>
          <w:u w:val="single"/>
        </w:rPr>
      </w:pPr>
      <w:r w:rsidRPr="005A7F87">
        <w:rPr>
          <w:rFonts w:ascii="Times New Roman" w:hAnsi="Times New Roman" w:cs="Times New Roman"/>
        </w:rPr>
        <w:t xml:space="preserve">Регистрация заявок и аккредитация на сайте </w:t>
      </w:r>
      <w:r w:rsidRPr="00B54612">
        <w:rPr>
          <w:rStyle w:val="a4"/>
          <w:rFonts w:ascii="Times New Roman" w:hAnsi="Times New Roman" w:cs="Times New Roman"/>
          <w:lang w:val="en-US"/>
        </w:rPr>
        <w:t>http</w:t>
      </w:r>
      <w:r w:rsidRPr="00D50F1A">
        <w:rPr>
          <w:rStyle w:val="a4"/>
          <w:rFonts w:ascii="Times New Roman" w:hAnsi="Times New Roman" w:cs="Times New Roman"/>
        </w:rPr>
        <w:t>://</w:t>
      </w:r>
      <w:r w:rsidRPr="00B54612">
        <w:rPr>
          <w:rStyle w:val="a4"/>
          <w:rFonts w:ascii="Times New Roman" w:hAnsi="Times New Roman" w:cs="Times New Roman"/>
          <w:lang w:val="en-US"/>
        </w:rPr>
        <w:t>start</w:t>
      </w:r>
      <w:r w:rsidRPr="00D50F1A">
        <w:rPr>
          <w:rStyle w:val="a4"/>
          <w:rFonts w:ascii="Times New Roman" w:hAnsi="Times New Roman" w:cs="Times New Roman"/>
        </w:rPr>
        <w:t>-</w:t>
      </w:r>
      <w:r w:rsidRPr="00B54612">
        <w:rPr>
          <w:rStyle w:val="a4"/>
          <w:rFonts w:ascii="Times New Roman" w:hAnsi="Times New Roman" w:cs="Times New Roman"/>
          <w:lang w:val="en-US"/>
        </w:rPr>
        <w:t>culture</w:t>
      </w:r>
      <w:r w:rsidRPr="00D50F1A">
        <w:rPr>
          <w:rStyle w:val="a4"/>
          <w:rFonts w:ascii="Times New Roman" w:hAnsi="Times New Roman" w:cs="Times New Roman"/>
        </w:rPr>
        <w:t>.</w:t>
      </w:r>
      <w:r w:rsidRPr="00B54612">
        <w:rPr>
          <w:rStyle w:val="a4"/>
          <w:rFonts w:ascii="Times New Roman" w:hAnsi="Times New Roman" w:cs="Times New Roman"/>
          <w:lang w:val="en-US"/>
        </w:rPr>
        <w:t>com</w:t>
      </w:r>
      <w:r w:rsidRPr="005A7F87">
        <w:rPr>
          <w:rFonts w:ascii="Times New Roman" w:hAnsi="Times New Roman" w:cs="Times New Roman"/>
        </w:rPr>
        <w:t xml:space="preserve">     E-</w:t>
      </w:r>
      <w:proofErr w:type="spellStart"/>
      <w:r w:rsidRPr="005A7F87">
        <w:rPr>
          <w:rFonts w:ascii="Times New Roman" w:hAnsi="Times New Roman" w:cs="Times New Roman"/>
        </w:rPr>
        <w:t>mail</w:t>
      </w:r>
      <w:proofErr w:type="spellEnd"/>
      <w:r w:rsidRPr="005A7F87">
        <w:rPr>
          <w:rFonts w:ascii="Times New Roman" w:hAnsi="Times New Roman" w:cs="Times New Roman"/>
        </w:rPr>
        <w:t xml:space="preserve">: </w:t>
      </w:r>
      <w:hyperlink r:id="rId8" w:history="1">
        <w:r w:rsidRPr="00B54612">
          <w:rPr>
            <w:rStyle w:val="a4"/>
            <w:rFonts w:ascii="Times New Roman" w:hAnsi="Times New Roman" w:cs="Times New Roman"/>
            <w:lang w:val="en-US"/>
          </w:rPr>
          <w:t>interconcurs</w:t>
        </w:r>
        <w:r w:rsidRPr="00D50F1A">
          <w:rPr>
            <w:rStyle w:val="a4"/>
            <w:rFonts w:ascii="Times New Roman" w:hAnsi="Times New Roman" w:cs="Times New Roman"/>
          </w:rPr>
          <w:t>@</w:t>
        </w:r>
        <w:r w:rsidRPr="00B54612">
          <w:rPr>
            <w:rStyle w:val="a4"/>
            <w:rFonts w:ascii="Times New Roman" w:hAnsi="Times New Roman" w:cs="Times New Roman"/>
            <w:lang w:val="en-US"/>
          </w:rPr>
          <w:t>gmail</w:t>
        </w:r>
        <w:r w:rsidRPr="00D50F1A">
          <w:rPr>
            <w:rStyle w:val="a4"/>
            <w:rFonts w:ascii="Times New Roman" w:hAnsi="Times New Roman" w:cs="Times New Roman"/>
          </w:rPr>
          <w:t>.</w:t>
        </w:r>
        <w:r w:rsidRPr="00B54612">
          <w:rPr>
            <w:rStyle w:val="a4"/>
            <w:rFonts w:ascii="Times New Roman" w:hAnsi="Times New Roman" w:cs="Times New Roman"/>
            <w:lang w:val="en-US"/>
          </w:rPr>
          <w:t>com</w:t>
        </w:r>
      </w:hyperlink>
    </w:p>
    <w:sectPr w:rsidR="00523559" w:rsidRPr="00B321C6" w:rsidSect="00A27D1D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48D"/>
    <w:multiLevelType w:val="hybridMultilevel"/>
    <w:tmpl w:val="5B1A9126"/>
    <w:lvl w:ilvl="0" w:tplc="C49AECE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1862712"/>
    <w:multiLevelType w:val="hybridMultilevel"/>
    <w:tmpl w:val="482E6224"/>
    <w:lvl w:ilvl="0" w:tplc="6C86EF3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3504363"/>
    <w:multiLevelType w:val="hybridMultilevel"/>
    <w:tmpl w:val="56B49C8C"/>
    <w:lvl w:ilvl="0" w:tplc="826E1D3E">
      <w:start w:val="6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A12738D"/>
    <w:multiLevelType w:val="hybridMultilevel"/>
    <w:tmpl w:val="E7786458"/>
    <w:lvl w:ilvl="0" w:tplc="84808B7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E697CED"/>
    <w:multiLevelType w:val="hybridMultilevel"/>
    <w:tmpl w:val="C5468A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782FD2"/>
    <w:multiLevelType w:val="hybridMultilevel"/>
    <w:tmpl w:val="EEC0D4AE"/>
    <w:lvl w:ilvl="0" w:tplc="3902722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6A6085E"/>
    <w:multiLevelType w:val="hybridMultilevel"/>
    <w:tmpl w:val="04C0A804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9E63E1A"/>
    <w:multiLevelType w:val="hybridMultilevel"/>
    <w:tmpl w:val="12CA24A0"/>
    <w:lvl w:ilvl="0" w:tplc="55DEB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08B8"/>
    <w:multiLevelType w:val="hybridMultilevel"/>
    <w:tmpl w:val="C688C416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2B8184C"/>
    <w:multiLevelType w:val="hybridMultilevel"/>
    <w:tmpl w:val="35765212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3437645"/>
    <w:multiLevelType w:val="hybridMultilevel"/>
    <w:tmpl w:val="0FEAFD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6996247"/>
    <w:multiLevelType w:val="hybridMultilevel"/>
    <w:tmpl w:val="0E705B8E"/>
    <w:lvl w:ilvl="0" w:tplc="D3DE81FC">
      <w:start w:val="8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9EA2DF2"/>
    <w:multiLevelType w:val="hybridMultilevel"/>
    <w:tmpl w:val="606A3FEA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A640B8F"/>
    <w:multiLevelType w:val="hybridMultilevel"/>
    <w:tmpl w:val="2264C5B6"/>
    <w:lvl w:ilvl="0" w:tplc="1D7EC11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10A01FD"/>
    <w:multiLevelType w:val="hybridMultilevel"/>
    <w:tmpl w:val="5ADC1106"/>
    <w:lvl w:ilvl="0" w:tplc="9530D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485AF7"/>
    <w:multiLevelType w:val="hybridMultilevel"/>
    <w:tmpl w:val="99922266"/>
    <w:lvl w:ilvl="0" w:tplc="56B23F3E">
      <w:start w:val="12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33406B5"/>
    <w:multiLevelType w:val="hybridMultilevel"/>
    <w:tmpl w:val="B546B29E"/>
    <w:lvl w:ilvl="0" w:tplc="2DFEDBB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38C6531B"/>
    <w:multiLevelType w:val="hybridMultilevel"/>
    <w:tmpl w:val="02CA72F6"/>
    <w:lvl w:ilvl="0" w:tplc="5CAC8AC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3A6D20C1"/>
    <w:multiLevelType w:val="hybridMultilevel"/>
    <w:tmpl w:val="77C68BEE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3B6253A9"/>
    <w:multiLevelType w:val="hybridMultilevel"/>
    <w:tmpl w:val="AAF294F2"/>
    <w:lvl w:ilvl="0" w:tplc="EDE40A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3BB54C17"/>
    <w:multiLevelType w:val="hybridMultilevel"/>
    <w:tmpl w:val="A38CB3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D76067A"/>
    <w:multiLevelType w:val="hybridMultilevel"/>
    <w:tmpl w:val="45682736"/>
    <w:lvl w:ilvl="0" w:tplc="C6C630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3E2260AA"/>
    <w:multiLevelType w:val="hybridMultilevel"/>
    <w:tmpl w:val="539E6A5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51623FE"/>
    <w:multiLevelType w:val="hybridMultilevel"/>
    <w:tmpl w:val="B57E561E"/>
    <w:lvl w:ilvl="0" w:tplc="4E9C12D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8DF5F0E"/>
    <w:multiLevelType w:val="hybridMultilevel"/>
    <w:tmpl w:val="C890F0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9225656"/>
    <w:multiLevelType w:val="hybridMultilevel"/>
    <w:tmpl w:val="893431E4"/>
    <w:lvl w:ilvl="0" w:tplc="505C2BAE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9DC3707"/>
    <w:multiLevelType w:val="hybridMultilevel"/>
    <w:tmpl w:val="67C8D792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4A461112"/>
    <w:multiLevelType w:val="hybridMultilevel"/>
    <w:tmpl w:val="1144BE0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A7076E2"/>
    <w:multiLevelType w:val="hybridMultilevel"/>
    <w:tmpl w:val="C28E4B4A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D3D628F"/>
    <w:multiLevelType w:val="hybridMultilevel"/>
    <w:tmpl w:val="882A4C34"/>
    <w:lvl w:ilvl="0" w:tplc="9224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4E097A1A"/>
    <w:multiLevelType w:val="hybridMultilevel"/>
    <w:tmpl w:val="265E469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F4A11EF"/>
    <w:multiLevelType w:val="hybridMultilevel"/>
    <w:tmpl w:val="5D1A181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3010AE1"/>
    <w:multiLevelType w:val="hybridMultilevel"/>
    <w:tmpl w:val="CF7A066A"/>
    <w:lvl w:ilvl="0" w:tplc="9BA0B3D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53231CA9"/>
    <w:multiLevelType w:val="hybridMultilevel"/>
    <w:tmpl w:val="CB889AC4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542C71B8"/>
    <w:multiLevelType w:val="hybridMultilevel"/>
    <w:tmpl w:val="C59C664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55560504"/>
    <w:multiLevelType w:val="hybridMultilevel"/>
    <w:tmpl w:val="57C2493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59FE39E9"/>
    <w:multiLevelType w:val="hybridMultilevel"/>
    <w:tmpl w:val="B8284ED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1DB5F6B"/>
    <w:multiLevelType w:val="hybridMultilevel"/>
    <w:tmpl w:val="A3BAC70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3812106"/>
    <w:multiLevelType w:val="hybridMultilevel"/>
    <w:tmpl w:val="2FC0276C"/>
    <w:lvl w:ilvl="0" w:tplc="824403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58C044D"/>
    <w:multiLevelType w:val="hybridMultilevel"/>
    <w:tmpl w:val="61988AE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6CD1AC4"/>
    <w:multiLevelType w:val="hybridMultilevel"/>
    <w:tmpl w:val="3DF088D4"/>
    <w:lvl w:ilvl="0" w:tplc="08A29EA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686D598B"/>
    <w:multiLevelType w:val="hybridMultilevel"/>
    <w:tmpl w:val="12CA24A0"/>
    <w:lvl w:ilvl="0" w:tplc="55DEB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503CA"/>
    <w:multiLevelType w:val="hybridMultilevel"/>
    <w:tmpl w:val="33B64ECC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8454BD4"/>
    <w:multiLevelType w:val="hybridMultilevel"/>
    <w:tmpl w:val="B8369C8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9686DDF"/>
    <w:multiLevelType w:val="hybridMultilevel"/>
    <w:tmpl w:val="B6CE839E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5">
    <w:nsid w:val="7ACA745D"/>
    <w:multiLevelType w:val="hybridMultilevel"/>
    <w:tmpl w:val="9FB09DE4"/>
    <w:lvl w:ilvl="0" w:tplc="26FCE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CE95477"/>
    <w:multiLevelType w:val="hybridMultilevel"/>
    <w:tmpl w:val="084240D4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9"/>
  </w:num>
  <w:num w:numId="2">
    <w:abstractNumId w:val="3"/>
  </w:num>
  <w:num w:numId="3">
    <w:abstractNumId w:val="25"/>
  </w:num>
  <w:num w:numId="4">
    <w:abstractNumId w:val="24"/>
  </w:num>
  <w:num w:numId="5">
    <w:abstractNumId w:val="30"/>
  </w:num>
  <w:num w:numId="6">
    <w:abstractNumId w:val="43"/>
  </w:num>
  <w:num w:numId="7">
    <w:abstractNumId w:val="36"/>
  </w:num>
  <w:num w:numId="8">
    <w:abstractNumId w:val="0"/>
  </w:num>
  <w:num w:numId="9">
    <w:abstractNumId w:val="1"/>
  </w:num>
  <w:num w:numId="10">
    <w:abstractNumId w:val="34"/>
  </w:num>
  <w:num w:numId="11">
    <w:abstractNumId w:val="10"/>
  </w:num>
  <w:num w:numId="12">
    <w:abstractNumId w:val="39"/>
  </w:num>
  <w:num w:numId="13">
    <w:abstractNumId w:val="17"/>
  </w:num>
  <w:num w:numId="14">
    <w:abstractNumId w:val="2"/>
  </w:num>
  <w:num w:numId="15">
    <w:abstractNumId w:val="21"/>
  </w:num>
  <w:num w:numId="16">
    <w:abstractNumId w:val="13"/>
  </w:num>
  <w:num w:numId="17">
    <w:abstractNumId w:val="11"/>
  </w:num>
  <w:num w:numId="18">
    <w:abstractNumId w:val="19"/>
  </w:num>
  <w:num w:numId="19">
    <w:abstractNumId w:val="32"/>
  </w:num>
  <w:num w:numId="20">
    <w:abstractNumId w:val="5"/>
  </w:num>
  <w:num w:numId="21">
    <w:abstractNumId w:val="16"/>
  </w:num>
  <w:num w:numId="22">
    <w:abstractNumId w:val="15"/>
  </w:num>
  <w:num w:numId="23">
    <w:abstractNumId w:val="40"/>
  </w:num>
  <w:num w:numId="24">
    <w:abstractNumId w:val="23"/>
  </w:num>
  <w:num w:numId="25">
    <w:abstractNumId w:val="37"/>
  </w:num>
  <w:num w:numId="26">
    <w:abstractNumId w:val="27"/>
  </w:num>
  <w:num w:numId="27">
    <w:abstractNumId w:val="4"/>
  </w:num>
  <w:num w:numId="28">
    <w:abstractNumId w:val="38"/>
  </w:num>
  <w:num w:numId="29">
    <w:abstractNumId w:val="41"/>
  </w:num>
  <w:num w:numId="30">
    <w:abstractNumId w:val="7"/>
  </w:num>
  <w:num w:numId="31">
    <w:abstractNumId w:val="9"/>
  </w:num>
  <w:num w:numId="32">
    <w:abstractNumId w:val="46"/>
  </w:num>
  <w:num w:numId="33">
    <w:abstractNumId w:val="31"/>
  </w:num>
  <w:num w:numId="34">
    <w:abstractNumId w:val="6"/>
  </w:num>
  <w:num w:numId="35">
    <w:abstractNumId w:val="8"/>
  </w:num>
  <w:num w:numId="36">
    <w:abstractNumId w:val="42"/>
  </w:num>
  <w:num w:numId="37">
    <w:abstractNumId w:val="18"/>
  </w:num>
  <w:num w:numId="38">
    <w:abstractNumId w:val="33"/>
  </w:num>
  <w:num w:numId="39">
    <w:abstractNumId w:val="44"/>
  </w:num>
  <w:num w:numId="40">
    <w:abstractNumId w:val="12"/>
  </w:num>
  <w:num w:numId="41">
    <w:abstractNumId w:val="26"/>
  </w:num>
  <w:num w:numId="42">
    <w:abstractNumId w:val="28"/>
  </w:num>
  <w:num w:numId="43">
    <w:abstractNumId w:val="20"/>
  </w:num>
  <w:num w:numId="44">
    <w:abstractNumId w:val="22"/>
  </w:num>
  <w:num w:numId="45">
    <w:abstractNumId w:val="14"/>
  </w:num>
  <w:num w:numId="46">
    <w:abstractNumId w:val="3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79"/>
    <w:rsid w:val="000144EE"/>
    <w:rsid w:val="000A7535"/>
    <w:rsid w:val="000D300C"/>
    <w:rsid w:val="00136089"/>
    <w:rsid w:val="00146CEB"/>
    <w:rsid w:val="001866AA"/>
    <w:rsid w:val="00187E18"/>
    <w:rsid w:val="001E502A"/>
    <w:rsid w:val="002A5245"/>
    <w:rsid w:val="002B1E43"/>
    <w:rsid w:val="002F7AD7"/>
    <w:rsid w:val="00314D10"/>
    <w:rsid w:val="00365291"/>
    <w:rsid w:val="003935DC"/>
    <w:rsid w:val="00435437"/>
    <w:rsid w:val="00475544"/>
    <w:rsid w:val="005165E1"/>
    <w:rsid w:val="00520B3C"/>
    <w:rsid w:val="00523559"/>
    <w:rsid w:val="00544439"/>
    <w:rsid w:val="00552384"/>
    <w:rsid w:val="005A7F87"/>
    <w:rsid w:val="005C570A"/>
    <w:rsid w:val="005D3225"/>
    <w:rsid w:val="005F21B7"/>
    <w:rsid w:val="00605956"/>
    <w:rsid w:val="006152FA"/>
    <w:rsid w:val="0062136C"/>
    <w:rsid w:val="006870AD"/>
    <w:rsid w:val="007018F8"/>
    <w:rsid w:val="00717398"/>
    <w:rsid w:val="00734BCD"/>
    <w:rsid w:val="007437BD"/>
    <w:rsid w:val="00787323"/>
    <w:rsid w:val="00791B1C"/>
    <w:rsid w:val="007D1DE4"/>
    <w:rsid w:val="007D4836"/>
    <w:rsid w:val="00830F92"/>
    <w:rsid w:val="008417FC"/>
    <w:rsid w:val="00845639"/>
    <w:rsid w:val="008B735B"/>
    <w:rsid w:val="008B7B38"/>
    <w:rsid w:val="008D2255"/>
    <w:rsid w:val="00A057B2"/>
    <w:rsid w:val="00A20A23"/>
    <w:rsid w:val="00A27D1D"/>
    <w:rsid w:val="00A3755C"/>
    <w:rsid w:val="00A91065"/>
    <w:rsid w:val="00AA2D7F"/>
    <w:rsid w:val="00AF3457"/>
    <w:rsid w:val="00B0383F"/>
    <w:rsid w:val="00B321C6"/>
    <w:rsid w:val="00B3439F"/>
    <w:rsid w:val="00B54612"/>
    <w:rsid w:val="00B847B5"/>
    <w:rsid w:val="00B944D2"/>
    <w:rsid w:val="00B97BC5"/>
    <w:rsid w:val="00BB04AD"/>
    <w:rsid w:val="00BD6472"/>
    <w:rsid w:val="00C119E5"/>
    <w:rsid w:val="00C36FD3"/>
    <w:rsid w:val="00C7702F"/>
    <w:rsid w:val="00C84261"/>
    <w:rsid w:val="00C87E9B"/>
    <w:rsid w:val="00CD1879"/>
    <w:rsid w:val="00D50F1A"/>
    <w:rsid w:val="00D574FE"/>
    <w:rsid w:val="00D62E17"/>
    <w:rsid w:val="00DB5BDD"/>
    <w:rsid w:val="00DC4D8D"/>
    <w:rsid w:val="00DE1BA1"/>
    <w:rsid w:val="00E1736A"/>
    <w:rsid w:val="00EB0BA0"/>
    <w:rsid w:val="00F42963"/>
    <w:rsid w:val="00F45DFC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018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018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oncur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terconc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t-cultur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32</cp:revision>
  <dcterms:created xsi:type="dcterms:W3CDTF">2014-08-15T08:35:00Z</dcterms:created>
  <dcterms:modified xsi:type="dcterms:W3CDTF">2023-12-20T17:09:00Z</dcterms:modified>
</cp:coreProperties>
</file>