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5E" w:rsidRDefault="007C175E" w:rsidP="007C175E">
      <w:pPr>
        <w:pStyle w:val="ad"/>
      </w:pPr>
      <w:bookmarkStart w:id="0" w:name="_GoBack"/>
      <w:bookmarkEnd w:id="0"/>
      <w:r>
        <w:t xml:space="preserve">Светлана Олеговна </w:t>
      </w:r>
      <w:proofErr w:type="spellStart"/>
      <w:r w:rsidRPr="00E93139">
        <w:t>Кутлина</w:t>
      </w:r>
      <w:proofErr w:type="spellEnd"/>
    </w:p>
    <w:p w:rsidR="007C175E" w:rsidRDefault="007C175E" w:rsidP="007C175E">
      <w:pPr>
        <w:pStyle w:val="ae"/>
      </w:pPr>
      <w:r>
        <w:t>г.Нижний Новгород</w:t>
      </w:r>
    </w:p>
    <w:p w:rsidR="007C175E" w:rsidRDefault="007C175E" w:rsidP="007C175E">
      <w:pPr>
        <w:pStyle w:val="af"/>
      </w:pPr>
      <w:r w:rsidRPr="00E93139">
        <w:t xml:space="preserve">Конспект открытого урока </w:t>
      </w:r>
    </w:p>
    <w:p w:rsidR="007C175E" w:rsidRPr="00E93139" w:rsidRDefault="007C175E" w:rsidP="007C175E">
      <w:pPr>
        <w:pStyle w:val="af"/>
      </w:pPr>
      <w:r w:rsidRPr="00E93139">
        <w:t>с ученицей подготовительного класса.(6 лет)</w:t>
      </w:r>
    </w:p>
    <w:p w:rsidR="004E6524" w:rsidRPr="007C175E" w:rsidRDefault="007C175E" w:rsidP="007C175E">
      <w:pPr>
        <w:pStyle w:val="a4"/>
        <w:jc w:val="right"/>
        <w:rPr>
          <w:i/>
        </w:rPr>
      </w:pPr>
      <w:r w:rsidRPr="007C175E">
        <w:rPr>
          <w:i/>
        </w:rPr>
        <w:t xml:space="preserve"> </w:t>
      </w:r>
      <w:r w:rsidR="004E6524" w:rsidRPr="007C175E">
        <w:rPr>
          <w:i/>
        </w:rPr>
        <w:t>«Обучение игре на  фортепиано я</w:t>
      </w:r>
      <w:r w:rsidR="004E6524" w:rsidRPr="007C175E">
        <w:rPr>
          <w:i/>
        </w:rPr>
        <w:br/>
        <w:t>рассматриваю как благодеяние для</w:t>
      </w:r>
      <w:r w:rsidR="004E6524" w:rsidRPr="007C175E">
        <w:rPr>
          <w:i/>
        </w:rPr>
        <w:br/>
        <w:t>человека»</w:t>
      </w:r>
      <w:r w:rsidR="004E6524" w:rsidRPr="007C175E">
        <w:rPr>
          <w:i/>
        </w:rPr>
        <w:br/>
        <w:t>А.Г.Рубинштейн.</w:t>
      </w:r>
    </w:p>
    <w:p w:rsidR="004E6524" w:rsidRPr="00E93139" w:rsidRDefault="004E6524" w:rsidP="000A34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E6524" w:rsidRPr="00E93139" w:rsidRDefault="004E6524" w:rsidP="007C175E">
      <w:pPr>
        <w:pStyle w:val="a4"/>
      </w:pPr>
      <w:r w:rsidRPr="00E93139">
        <w:t>Тема урока: «Развитие творческих способностей ребёнка, образно-музыкального мышления».</w:t>
      </w:r>
    </w:p>
    <w:p w:rsidR="004E6524" w:rsidRDefault="004E6524" w:rsidP="007C175E">
      <w:pPr>
        <w:pStyle w:val="a4"/>
      </w:pPr>
      <w:r w:rsidRPr="00E93139">
        <w:t xml:space="preserve">Считаю, что главная задача педагога в  занятиях с начинающими  - найти такую форму работы, чтобы  ребёнок полюбил музыку. Именно поэтому, уроки с маленькими детьми пытаюсь строить в игровой, доступной форме, чтобы  ученику не было скучно и трудно, чтобы  каждая встреча со мной  и с искусством доставляла ребёнку  массу радостных и приятных  впечатлений для того, чтобы потом  музыка  могла выполнить свою воспитательную и познавательную функцию. Это не простая задача. Она призывает    отказаться от стереотипов, креативно подойти к работе, искать новые нестандартные решения  казалось бы решённых задач. Постановка руки,  освоение пианистических навыков и нотной грамоты  требуют неоднократных повторов, и здесь необходимо подключать воображение ребёнка, его художественное мышление, эмоциональную сферу, то, без чего не может  состояться творческая личность.  </w:t>
      </w:r>
    </w:p>
    <w:p w:rsidR="004E6524" w:rsidRDefault="004E6524" w:rsidP="007C175E">
      <w:pPr>
        <w:pStyle w:val="a4"/>
      </w:pPr>
      <w:r w:rsidRPr="00E93139">
        <w:t>Важно принять во внимание  знание особенностей развития детской псих</w:t>
      </w:r>
      <w:r w:rsidR="009902E3">
        <w:t>ики:</w:t>
      </w:r>
      <w:r w:rsidRPr="00E93139">
        <w:t xml:space="preserve"> преобладание образного мышления и  чувственного восприятия, тяготение к игровым видам деятельности. </w:t>
      </w:r>
    </w:p>
    <w:p w:rsidR="004E6524" w:rsidRDefault="004E6524" w:rsidP="007C175E">
      <w:pPr>
        <w:pStyle w:val="a4"/>
      </w:pPr>
      <w:r w:rsidRPr="00E93139">
        <w:t>Именно поэтому урок в этот период  соединяет в себе обучение и сказку, игру и фантазию, строится на   постоянном  переключении внимания.</w:t>
      </w:r>
    </w:p>
    <w:p w:rsidR="004E6524" w:rsidRDefault="004E6524" w:rsidP="007C175E">
      <w:pPr>
        <w:pStyle w:val="a4"/>
      </w:pPr>
      <w:r w:rsidRPr="00E93139">
        <w:t>Именно поэто</w:t>
      </w:r>
      <w:r w:rsidR="009902E3">
        <w:t>му</w:t>
      </w:r>
      <w:r w:rsidRPr="00E93139">
        <w:t xml:space="preserve"> на занятии важен диалог учителя с учеником, дружеское общение, включение  ребёнка в активную работу, поощрение инициативы, побуждение его к познанию с помощью вопросов, обмена мыслями и чувствами.</w:t>
      </w:r>
    </w:p>
    <w:p w:rsidR="004E6524" w:rsidRPr="00E93139" w:rsidRDefault="004E6524" w:rsidP="007C175E">
      <w:pPr>
        <w:pStyle w:val="a4"/>
      </w:pPr>
      <w:r w:rsidRPr="00E93139">
        <w:t xml:space="preserve">Данный урок, своего рода, итоговый урок </w:t>
      </w:r>
      <w:proofErr w:type="spellStart"/>
      <w:r w:rsidRPr="00E93139">
        <w:t>донотного</w:t>
      </w:r>
      <w:proofErr w:type="spellEnd"/>
      <w:r w:rsidRPr="00E93139">
        <w:t xml:space="preserve"> периода с учащимися подготовительного класса.</w:t>
      </w:r>
    </w:p>
    <w:p w:rsidR="004E6524" w:rsidRPr="00E93139" w:rsidRDefault="004E6524" w:rsidP="007C175E">
      <w:pPr>
        <w:pStyle w:val="a4"/>
      </w:pPr>
      <w:r w:rsidRPr="00E93139">
        <w:t>Цель урока: продемонстрировать на практике методы работы с начинающими на занятиях по классу фортепиано, способствующие развитию образно-художественного  мышления.</w:t>
      </w:r>
    </w:p>
    <w:p w:rsidR="004E6524" w:rsidRPr="00E93139" w:rsidRDefault="004E6524" w:rsidP="007C175E">
      <w:pPr>
        <w:pStyle w:val="a4"/>
      </w:pPr>
      <w:r w:rsidRPr="00E93139">
        <w:t>Задачи урока:</w:t>
      </w:r>
    </w:p>
    <w:p w:rsidR="004E6524" w:rsidRDefault="004E6524" w:rsidP="007C175E">
      <w:pPr>
        <w:pStyle w:val="a4"/>
      </w:pPr>
      <w:r w:rsidRPr="00E93139">
        <w:t xml:space="preserve">Обучающие – постановка руки, освоение регистров, динамики, нотной грамоты; </w:t>
      </w:r>
    </w:p>
    <w:p w:rsidR="004E6524" w:rsidRDefault="00EC1E32" w:rsidP="007C175E">
      <w:pPr>
        <w:pStyle w:val="a4"/>
      </w:pPr>
      <w:r>
        <w:t>понятие пульса и ритма;</w:t>
      </w:r>
    </w:p>
    <w:p w:rsidR="004E6524" w:rsidRDefault="004E6524" w:rsidP="007C175E">
      <w:pPr>
        <w:pStyle w:val="a4"/>
      </w:pPr>
      <w:r w:rsidRPr="00E93139">
        <w:t xml:space="preserve">знакомство со штрихом </w:t>
      </w:r>
      <w:r w:rsidRPr="00E93139">
        <w:rPr>
          <w:lang w:val="en-US"/>
        </w:rPr>
        <w:t>staccato</w:t>
      </w:r>
      <w:r w:rsidRPr="00E93139">
        <w:t>, с буквенной системой обозначения нот;</w:t>
      </w:r>
    </w:p>
    <w:p w:rsidR="004E6524" w:rsidRPr="00E93139" w:rsidRDefault="004E6524" w:rsidP="007C175E">
      <w:pPr>
        <w:pStyle w:val="a4"/>
      </w:pPr>
      <w:r w:rsidRPr="00E93139">
        <w:t>Развивающие  – развитие музыкального и художественного мышления, творческой и интеллектуальной  активности, создание мотивации к получению знаний, обогащение музыкального опыта ребёнка.</w:t>
      </w:r>
    </w:p>
    <w:p w:rsidR="004E6524" w:rsidRPr="00E93139" w:rsidRDefault="004E6524" w:rsidP="007C175E">
      <w:pPr>
        <w:pStyle w:val="a4"/>
      </w:pPr>
      <w:r w:rsidRPr="00E93139">
        <w:t>Воспитательные – воспитание устойчивого интереса к занятиям, укрепление связи ребёнка с педагогом, формирование художественно - эстетического вкуса, волевых качеств.</w:t>
      </w:r>
    </w:p>
    <w:p w:rsidR="004E6524" w:rsidRPr="00E93139" w:rsidRDefault="004E6524" w:rsidP="007C175E">
      <w:pPr>
        <w:pStyle w:val="a4"/>
      </w:pPr>
      <w:r w:rsidRPr="00E93139">
        <w:t>План урока.</w:t>
      </w:r>
    </w:p>
    <w:p w:rsidR="004E6524" w:rsidRPr="00E93139" w:rsidRDefault="004E6524" w:rsidP="007C175E">
      <w:pPr>
        <w:pStyle w:val="a4"/>
      </w:pPr>
      <w:r w:rsidRPr="00E93139">
        <w:t>Разминка для пальчиков.</w:t>
      </w:r>
    </w:p>
    <w:p w:rsidR="004E6524" w:rsidRDefault="004E6524" w:rsidP="007C175E">
      <w:pPr>
        <w:pStyle w:val="a4"/>
      </w:pPr>
      <w:r w:rsidRPr="00E93139">
        <w:t>Проверка домашнего задания и повторение старого материала. Упражнения на ориентацию на клавиатуре, определение длительности звуков, их названия; работа с ритмическими  рисунками;  проверка знания регистров и динамических оттенков на известном музыкальном материале.</w:t>
      </w:r>
    </w:p>
    <w:p w:rsidR="004E6524" w:rsidRDefault="004E6524" w:rsidP="007C175E">
      <w:pPr>
        <w:pStyle w:val="a4"/>
      </w:pPr>
      <w:r w:rsidRPr="00E93139">
        <w:t xml:space="preserve">Новый материал:  штрих </w:t>
      </w:r>
      <w:r w:rsidRPr="00E93139">
        <w:rPr>
          <w:lang w:val="en-US"/>
        </w:rPr>
        <w:t>staccato</w:t>
      </w:r>
      <w:r w:rsidRPr="00E93139">
        <w:t>.</w:t>
      </w:r>
    </w:p>
    <w:p w:rsidR="00EC1E32" w:rsidRPr="00E93139" w:rsidRDefault="00EC1E32" w:rsidP="007C175E">
      <w:pPr>
        <w:pStyle w:val="a4"/>
      </w:pPr>
      <w:r>
        <w:t>Физкультминутка.</w:t>
      </w:r>
    </w:p>
    <w:p w:rsidR="004E6524" w:rsidRPr="00E93139" w:rsidRDefault="004E6524" w:rsidP="007C175E">
      <w:pPr>
        <w:pStyle w:val="a4"/>
      </w:pPr>
      <w:r w:rsidRPr="00E93139">
        <w:t>Песенка – загадка « Едет паровоз».</w:t>
      </w:r>
    </w:p>
    <w:p w:rsidR="004E6524" w:rsidRPr="00E93139" w:rsidRDefault="004E6524" w:rsidP="007C175E">
      <w:pPr>
        <w:pStyle w:val="a4"/>
      </w:pPr>
      <w:r w:rsidRPr="00E93139">
        <w:t>«Бусы» - освоение графического изображения мелодии, первые навыки чтения с листа.</w:t>
      </w:r>
    </w:p>
    <w:p w:rsidR="004E6524" w:rsidRPr="00E93139" w:rsidRDefault="004E6524" w:rsidP="007C175E">
      <w:pPr>
        <w:pStyle w:val="a4"/>
      </w:pPr>
      <w:r w:rsidRPr="00E93139">
        <w:t xml:space="preserve">Слушание новой музыки, разговор о ней, просмотр </w:t>
      </w:r>
      <w:r w:rsidR="00C57424">
        <w:t xml:space="preserve">авторской </w:t>
      </w:r>
      <w:r w:rsidRPr="00E93139">
        <w:t>видео-презентации.</w:t>
      </w:r>
    </w:p>
    <w:p w:rsidR="004E6524" w:rsidRPr="00E93139" w:rsidRDefault="004E6524" w:rsidP="007C175E">
      <w:pPr>
        <w:pStyle w:val="a4"/>
      </w:pPr>
      <w:r w:rsidRPr="00E93139">
        <w:t>Домашнее задание. Оценка.</w:t>
      </w:r>
    </w:p>
    <w:p w:rsidR="004E6524" w:rsidRPr="00E93139" w:rsidRDefault="004E6524" w:rsidP="007C175E">
      <w:pPr>
        <w:pStyle w:val="a4"/>
      </w:pPr>
      <w:r w:rsidRPr="00E93139">
        <w:lastRenderedPageBreak/>
        <w:t>Ход урока.</w:t>
      </w:r>
    </w:p>
    <w:p w:rsidR="004E6524" w:rsidRPr="00E93139" w:rsidRDefault="004E6524" w:rsidP="007C175E">
      <w:pPr>
        <w:pStyle w:val="a4"/>
      </w:pPr>
      <w:r w:rsidRPr="00E93139">
        <w:t>Педагог: Здравствуй, Сонечка, Проходи. Готовься к уроку. Что ты принесла сегодня на наше занятие?</w:t>
      </w:r>
    </w:p>
    <w:p w:rsidR="004E6524" w:rsidRPr="00E93139" w:rsidRDefault="004E6524" w:rsidP="007C175E">
      <w:pPr>
        <w:pStyle w:val="a4"/>
      </w:pPr>
      <w:r w:rsidRPr="00E93139">
        <w:t>Ученик: Дневник, нотную тетрадку, рисунки.</w:t>
      </w:r>
    </w:p>
    <w:p w:rsidR="004E6524" w:rsidRPr="00E93139" w:rsidRDefault="004E6524" w:rsidP="007C175E">
      <w:pPr>
        <w:pStyle w:val="a4"/>
      </w:pPr>
      <w:r w:rsidRPr="00E93139">
        <w:t>Педагог: Очень хорошо. С чего мы начнём?</w:t>
      </w:r>
    </w:p>
    <w:p w:rsidR="004E6524" w:rsidRPr="00E93139" w:rsidRDefault="004E6524" w:rsidP="007C175E">
      <w:pPr>
        <w:pStyle w:val="a4"/>
      </w:pPr>
      <w:r w:rsidRPr="00E93139">
        <w:t>Ученик: С зарядки для пальчиков</w:t>
      </w:r>
    </w:p>
    <w:p w:rsidR="004E6524" w:rsidRPr="00E93139" w:rsidRDefault="004E6524" w:rsidP="007C175E">
      <w:pPr>
        <w:pStyle w:val="a4"/>
      </w:pPr>
      <w:r w:rsidRPr="00E93139">
        <w:t>Вместе проговариваем стишок и работаем пальчиками: Что за скрип, (сжимаем и разжимаем кулачки) что за хруст, (пальчики одной руки помещаем между пальчиками другой, и закрываем ладошки) это что ещё за куст? (раскрываем ладошки) Как же быть без хруста, (пальчики одной руки поместить между пальчиками другой, и зак</w:t>
      </w:r>
      <w:r w:rsidR="00926A06">
        <w:t>рыть ладошки)  если я - капуста</w:t>
      </w:r>
      <w:r w:rsidRPr="00E93139">
        <w:t xml:space="preserve"> (</w:t>
      </w:r>
      <w:r w:rsidR="00926A06">
        <w:t xml:space="preserve"> </w:t>
      </w:r>
      <w:r w:rsidRPr="00E93139">
        <w:t>показываем  шар, соединив кончики пальцев )</w:t>
      </w:r>
      <w:r w:rsidR="00926A06">
        <w:t>.</w:t>
      </w:r>
      <w:r w:rsidRPr="00E93139">
        <w:t xml:space="preserve"> Мы капусту рубим, рубим ( соединив ладошки, совершаем соответствующее движение). Мы морковку трём, трём (соединив кулачки, трём костяшками пальцев друг о друга). Мы капусту солим, солим (имитируем движение, соединив кончики большого, указательного и среднего пальцев). Мы капусту жмём, жмём (сжимаем  и разжимаем кулачки).</w:t>
      </w:r>
    </w:p>
    <w:p w:rsidR="004E6524" w:rsidRPr="00E93139" w:rsidRDefault="004E6524" w:rsidP="007C175E">
      <w:pPr>
        <w:pStyle w:val="a4"/>
      </w:pPr>
      <w:r w:rsidRPr="00E93139">
        <w:t>Педагог: Пальчики разогрелись, теперь мы с тобой немножко подышим ручками и разбудим кончики  наших пальчиков (вздохнули ручками и приземлились  на подушечки пальцев).</w:t>
      </w:r>
      <w:r w:rsidR="00926A06">
        <w:t xml:space="preserve"> </w:t>
      </w:r>
      <w:r w:rsidRPr="00E93139">
        <w:t>Посмотрим, красивые ли у нас ручки, все ли пальчики на подушечках, есть ли…что?</w:t>
      </w:r>
    </w:p>
    <w:p w:rsidR="004E6524" w:rsidRPr="00E93139" w:rsidRDefault="004E6524" w:rsidP="007C175E">
      <w:pPr>
        <w:pStyle w:val="a4"/>
      </w:pPr>
      <w:r w:rsidRPr="00E93139">
        <w:t>Ученик: окошечко</w:t>
      </w:r>
    </w:p>
    <w:p w:rsidR="004E6524" w:rsidRPr="00E93139" w:rsidRDefault="004E6524" w:rsidP="007C175E">
      <w:pPr>
        <w:pStyle w:val="a4"/>
      </w:pPr>
      <w:r w:rsidRPr="00E93139">
        <w:t>Педагог: Да, есть окошечки?</w:t>
      </w:r>
      <w:r w:rsidR="00FD5FEA">
        <w:t xml:space="preserve"> (</w:t>
      </w:r>
      <w:r w:rsidR="00FD5FEA" w:rsidRPr="00FD5FEA">
        <w:rPr>
          <w:i/>
        </w:rPr>
        <w:t>между первым и вторым пальчиком</w:t>
      </w:r>
      <w:r w:rsidR="00FD5FEA">
        <w:t>)</w:t>
      </w:r>
      <w:r w:rsidRPr="00E93139">
        <w:t xml:space="preserve"> Замечательно. Подушечки чувствуют крышку р</w:t>
      </w:r>
      <w:r w:rsidR="00926A06">
        <w:t xml:space="preserve">ояля?  А </w:t>
      </w:r>
      <w:proofErr w:type="spellStart"/>
      <w:r w:rsidR="00926A06">
        <w:t>помпошки</w:t>
      </w:r>
      <w:proofErr w:type="spellEnd"/>
      <w:r w:rsidR="00926A06">
        <w:t xml:space="preserve"> </w:t>
      </w:r>
      <w:r w:rsidR="00FD5FEA">
        <w:t>(</w:t>
      </w:r>
      <w:r w:rsidR="00FD5FEA" w:rsidRPr="00FD5FEA">
        <w:rPr>
          <w:i/>
        </w:rPr>
        <w:t>головки фаланговой кости</w:t>
      </w:r>
      <w:r w:rsidR="00FD5FEA">
        <w:t xml:space="preserve">) </w:t>
      </w:r>
      <w:r w:rsidR="00926A06">
        <w:t>есть? (</w:t>
      </w:r>
      <w:r w:rsidRPr="00437D94">
        <w:rPr>
          <w:i/>
        </w:rPr>
        <w:t>с помощью педагога подправили ручку</w:t>
      </w:r>
      <w:r w:rsidRPr="00E93139">
        <w:t>)</w:t>
      </w:r>
      <w:r w:rsidR="00926A06">
        <w:t>.</w:t>
      </w:r>
    </w:p>
    <w:p w:rsidR="004E6524" w:rsidRPr="00E93139" w:rsidRDefault="004E6524" w:rsidP="007C175E">
      <w:pPr>
        <w:pStyle w:val="a4"/>
      </w:pPr>
      <w:r w:rsidRPr="00E93139">
        <w:t>Педагог: Поздороваемся пальчиками.</w:t>
      </w:r>
    </w:p>
    <w:p w:rsidR="004E6524" w:rsidRPr="00437D94" w:rsidRDefault="004E6524" w:rsidP="007C175E">
      <w:pPr>
        <w:pStyle w:val="a4"/>
        <w:rPr>
          <w:i/>
        </w:rPr>
      </w:pPr>
      <w:r w:rsidRPr="00E93139">
        <w:t>Ученик: Здравствуйте, здравствуйте, я второй пальчик правой руки (</w:t>
      </w:r>
      <w:r w:rsidRPr="00437D94">
        <w:rPr>
          <w:i/>
        </w:rPr>
        <w:t>постукивая пальчиком по крышке)</w:t>
      </w:r>
    </w:p>
    <w:p w:rsidR="004E6524" w:rsidRPr="00E93139" w:rsidRDefault="004E6524" w:rsidP="007C175E">
      <w:pPr>
        <w:pStyle w:val="a4"/>
      </w:pPr>
      <w:r w:rsidRPr="00E93139">
        <w:rPr>
          <w:i/>
        </w:rPr>
        <w:t>Педагог повторил</w:t>
      </w:r>
      <w:r w:rsidRPr="00E93139">
        <w:t>.</w:t>
      </w:r>
    </w:p>
    <w:p w:rsidR="004E6524" w:rsidRPr="00E93139" w:rsidRDefault="004E6524" w:rsidP="007C175E">
      <w:pPr>
        <w:pStyle w:val="a4"/>
      </w:pPr>
      <w:r w:rsidRPr="00E93139">
        <w:t>Педагог: Здравствуйте, здравствуйте, я четвёртый пальчик левой руки.</w:t>
      </w:r>
    </w:p>
    <w:p w:rsidR="004E6524" w:rsidRPr="00E93139" w:rsidRDefault="004E6524" w:rsidP="007C175E">
      <w:pPr>
        <w:pStyle w:val="a4"/>
      </w:pPr>
      <w:r w:rsidRPr="00E93139">
        <w:rPr>
          <w:i/>
        </w:rPr>
        <w:t>Ученик повторил</w:t>
      </w:r>
      <w:r w:rsidRPr="00E93139">
        <w:t>.</w:t>
      </w:r>
    </w:p>
    <w:p w:rsidR="004E6524" w:rsidRPr="00E93139" w:rsidRDefault="004E6524" w:rsidP="007C175E">
      <w:pPr>
        <w:pStyle w:val="a4"/>
      </w:pPr>
      <w:r w:rsidRPr="00E93139">
        <w:t>Педагог:  Ну что же,  кажется всё готово, чтобы отправиться в сказочный музыкальный  лес, где нас ждёт много интересного!</w:t>
      </w:r>
    </w:p>
    <w:p w:rsidR="004E6524" w:rsidRPr="00E93139" w:rsidRDefault="004E6524" w:rsidP="007C175E">
      <w:pPr>
        <w:pStyle w:val="a4"/>
      </w:pPr>
      <w:r w:rsidRPr="00E93139">
        <w:t>Ученик: А маму возьмём?</w:t>
      </w:r>
    </w:p>
    <w:p w:rsidR="004E6524" w:rsidRPr="00E93139" w:rsidRDefault="004E6524" w:rsidP="007C175E">
      <w:pPr>
        <w:pStyle w:val="a4"/>
      </w:pPr>
      <w:r w:rsidRPr="00E93139">
        <w:t>Педагог: Обязательно!</w:t>
      </w:r>
      <w:r w:rsidR="00926A06">
        <w:t xml:space="preserve"> </w:t>
      </w:r>
      <w:r w:rsidRPr="00E93139">
        <w:t xml:space="preserve">А попасть в загадочный лес нам помогут наши пальчики и волшебные слова. Помнишь, как в сказке «Сивка-Бурка» Иван вызывал волшебного коня? </w:t>
      </w:r>
    </w:p>
    <w:p w:rsidR="004E6524" w:rsidRPr="00E93139" w:rsidRDefault="004E6524" w:rsidP="007C175E">
      <w:pPr>
        <w:pStyle w:val="a4"/>
      </w:pPr>
      <w:r w:rsidRPr="00E93139">
        <w:t>Ученик: Да</w:t>
      </w:r>
    </w:p>
    <w:p w:rsidR="004E6524" w:rsidRPr="00E93139" w:rsidRDefault="004E6524" w:rsidP="007C175E">
      <w:pPr>
        <w:pStyle w:val="a4"/>
      </w:pPr>
      <w:r w:rsidRPr="00E93139">
        <w:t>Педагог:  Вот на нём-то мы и отправимся в путешествие! Ну в путь!</w:t>
      </w:r>
    </w:p>
    <w:p w:rsidR="004E6524" w:rsidRPr="00E93139" w:rsidRDefault="004E6524" w:rsidP="007C175E">
      <w:pPr>
        <w:pStyle w:val="a4"/>
      </w:pPr>
      <w:r w:rsidRPr="00E93139">
        <w:t>Вместе: Сивка-Бурка, вещая каурка! Стань передо мной, как лист перед травой (</w:t>
      </w:r>
      <w:r w:rsidRPr="008F6EF5">
        <w:rPr>
          <w:i/>
        </w:rPr>
        <w:t>проговаривая текст, мы пальчиками  отстукиваем пульс</w:t>
      </w:r>
      <w:r w:rsidRPr="00E93139">
        <w:t>).</w:t>
      </w:r>
    </w:p>
    <w:p w:rsidR="004E6524" w:rsidRPr="00E93139" w:rsidRDefault="004E6524" w:rsidP="007C175E">
      <w:pPr>
        <w:pStyle w:val="a4"/>
      </w:pPr>
      <w:r w:rsidRPr="00E93139">
        <w:t>Педагог: Скажи пожалуйста, твои пальчики сейчас что проговорили - пульс или ритм?</w:t>
      </w:r>
    </w:p>
    <w:p w:rsidR="004E6524" w:rsidRPr="00E93139" w:rsidRDefault="004E6524" w:rsidP="007C175E">
      <w:pPr>
        <w:pStyle w:val="a4"/>
      </w:pPr>
      <w:r w:rsidRPr="00E93139">
        <w:t>Ученик: Пульс.</w:t>
      </w:r>
    </w:p>
    <w:p w:rsidR="004E6524" w:rsidRDefault="004E6524" w:rsidP="007C175E">
      <w:pPr>
        <w:pStyle w:val="a4"/>
        <w:rPr>
          <w:color w:val="000000"/>
          <w:shd w:val="clear" w:color="auto" w:fill="FFFFFF"/>
        </w:rPr>
      </w:pPr>
      <w:r w:rsidRPr="00E93139">
        <w:t>Педагог: Правильно.</w:t>
      </w:r>
      <w:r w:rsidR="00A558F5">
        <w:t xml:space="preserve"> </w:t>
      </w:r>
      <w:r w:rsidRPr="00E93139">
        <w:t xml:space="preserve">А попробуй проговорить пальчиками ритм этого стихотворения, где должны быть и длинные и короткие слоги </w:t>
      </w:r>
      <w:r w:rsidRPr="00437D94">
        <w:rPr>
          <w:i/>
        </w:rPr>
        <w:t>(простукиваем ритм</w:t>
      </w:r>
      <w:r w:rsidRPr="00E93139">
        <w:t xml:space="preserve">.). </w:t>
      </w:r>
      <w:proofErr w:type="spellStart"/>
      <w:r w:rsidRPr="00E93139">
        <w:t>Умничка</w:t>
      </w:r>
      <w:proofErr w:type="spellEnd"/>
      <w:r w:rsidRPr="00E93139">
        <w:t>, у тебя всё получилось и мы оказались в чудесном лесу!</w:t>
      </w:r>
      <w:r w:rsidRPr="00E93139">
        <w:rPr>
          <w:color w:val="000000"/>
          <w:shd w:val="clear" w:color="auto" w:fill="FFFFFF"/>
        </w:rPr>
        <w:t xml:space="preserve"> Высокие зеленые ели тянутся к небу, кудрявые дубы крепко держатся за землю своими корнями,</w:t>
      </w:r>
      <w:r w:rsidRPr="00E93139">
        <w:rPr>
          <w:rStyle w:val="apple-converted-space"/>
          <w:color w:val="000000"/>
          <w:sz w:val="24"/>
          <w:shd w:val="clear" w:color="auto" w:fill="FFFFFF"/>
        </w:rPr>
        <w:t> </w:t>
      </w:r>
      <w:r w:rsidRPr="00E93139">
        <w:rPr>
          <w:color w:val="000000"/>
          <w:shd w:val="clear" w:color="auto" w:fill="FFFFFF"/>
        </w:rPr>
        <w:t xml:space="preserve"> тоненькие осины красуются друг перед другом. А это что, присмотрись-ка! Радуга-дуга необычайной красоты!</w:t>
      </w:r>
    </w:p>
    <w:p w:rsidR="004E6524" w:rsidRDefault="004E6524" w:rsidP="007C175E">
      <w:pPr>
        <w:pStyle w:val="a4"/>
      </w:pPr>
      <w:r w:rsidRPr="00E93139">
        <w:rPr>
          <w:color w:val="000000"/>
          <w:shd w:val="clear" w:color="auto" w:fill="FFFFFF"/>
        </w:rPr>
        <w:t>Ну-ка давай скорее нарисуем её.  Напомни мне пожалуйста,</w:t>
      </w:r>
      <w:r w:rsidRPr="00E93139">
        <w:t xml:space="preserve"> от каких звуков ты играла дома радугу? </w:t>
      </w:r>
    </w:p>
    <w:p w:rsidR="004E6524" w:rsidRPr="00E93139" w:rsidRDefault="004E6524" w:rsidP="007C175E">
      <w:pPr>
        <w:pStyle w:val="a4"/>
      </w:pPr>
      <w:r w:rsidRPr="00E93139">
        <w:t>Ученик: От «до», «ре» и «ми».</w:t>
      </w:r>
    </w:p>
    <w:p w:rsidR="004E6524" w:rsidRPr="00E93139" w:rsidRDefault="004E6524" w:rsidP="007C175E">
      <w:pPr>
        <w:pStyle w:val="a4"/>
      </w:pPr>
      <w:r w:rsidRPr="00E93139">
        <w:t>Педагог: А можно тебя сейчас попросить от «фа»?</w:t>
      </w:r>
    </w:p>
    <w:p w:rsidR="004E6524" w:rsidRPr="00E93139" w:rsidRDefault="004E6524" w:rsidP="007C175E">
      <w:pPr>
        <w:pStyle w:val="a4"/>
      </w:pPr>
      <w:r w:rsidRPr="00E93139">
        <w:t>Ученик: Ух ты, да!</w:t>
      </w:r>
    </w:p>
    <w:p w:rsidR="004E6524" w:rsidRPr="00E93139" w:rsidRDefault="004E6524" w:rsidP="007C175E">
      <w:pPr>
        <w:pStyle w:val="a4"/>
      </w:pPr>
      <w:r w:rsidRPr="00E93139">
        <w:t>(</w:t>
      </w:r>
      <w:r w:rsidRPr="00E93139">
        <w:rPr>
          <w:i/>
        </w:rPr>
        <w:t>Третьими  пальчиками ставим начало радуги,  двумя ручками на звуках «фа» первой и второй октавы. Слушаем, чтобы оба звука прозвучали, получается не сразу</w:t>
      </w:r>
      <w:r w:rsidRPr="00E93139">
        <w:t>)</w:t>
      </w:r>
    </w:p>
    <w:p w:rsidR="004E6524" w:rsidRDefault="004E6524" w:rsidP="007C175E">
      <w:pPr>
        <w:pStyle w:val="a4"/>
      </w:pPr>
      <w:r w:rsidRPr="00E93139">
        <w:t>Вместе проговариваем, ученик играет: Ой ты, радуга-дуга. Под тобой лежат луга. В небе ты повисла, словно коромысло. Я красивую такую в полминуты нарисую (теперь соединяем все «фа» на клавиатуре, левой рукой вниз, правой вверх  и обратно)</w:t>
      </w:r>
    </w:p>
    <w:p w:rsidR="004E6524" w:rsidRPr="00E93139" w:rsidRDefault="004E6524" w:rsidP="007C175E">
      <w:pPr>
        <w:pStyle w:val="a4"/>
      </w:pPr>
      <w:r w:rsidRPr="00E93139">
        <w:lastRenderedPageBreak/>
        <w:t xml:space="preserve">Педагог: Какой в конце резкий звук получился, давай-ка повторим, послушай красивое окончание </w:t>
      </w:r>
      <w:r w:rsidRPr="00E93139">
        <w:rPr>
          <w:i/>
        </w:rPr>
        <w:t>(повторили несколько раз, прислушиваясь; показываю на ручке девочки, каким образом нужно прикоснуться к клавише).</w:t>
      </w:r>
    </w:p>
    <w:p w:rsidR="004E6524" w:rsidRPr="00E93139" w:rsidRDefault="004E6524" w:rsidP="007C175E">
      <w:pPr>
        <w:pStyle w:val="a4"/>
      </w:pPr>
      <w:r w:rsidRPr="00E93139">
        <w:t>Педагог: Спасибо лесу за радугу! Пошли дальше. В левой ручке</w:t>
      </w:r>
      <w:r w:rsidR="00A558F5">
        <w:t xml:space="preserve"> </w:t>
      </w:r>
      <w:r w:rsidRPr="00E93139">
        <w:t xml:space="preserve"> у нас мама шагает, в правой – ты, дочка. У кого шаги будут короче?</w:t>
      </w:r>
    </w:p>
    <w:p w:rsidR="004E6524" w:rsidRPr="00E93139" w:rsidRDefault="004E6524" w:rsidP="007C175E">
      <w:pPr>
        <w:pStyle w:val="a4"/>
      </w:pPr>
      <w:r w:rsidRPr="00E93139">
        <w:t>Ученик: У мамы.</w:t>
      </w:r>
    </w:p>
    <w:p w:rsidR="004E6524" w:rsidRPr="00E93139" w:rsidRDefault="004E6524" w:rsidP="007C175E">
      <w:pPr>
        <w:pStyle w:val="a4"/>
      </w:pPr>
      <w:r w:rsidRPr="00E93139">
        <w:t xml:space="preserve">Педагог: Мама </w:t>
      </w:r>
      <w:r w:rsidR="002706D3">
        <w:t xml:space="preserve">разве </w:t>
      </w:r>
      <w:r w:rsidRPr="00E93139">
        <w:t>меньше дочки?</w:t>
      </w:r>
    </w:p>
    <w:p w:rsidR="004E6524" w:rsidRPr="00E93139" w:rsidRDefault="004E6524" w:rsidP="007C175E">
      <w:pPr>
        <w:pStyle w:val="a4"/>
      </w:pPr>
      <w:r w:rsidRPr="00E93139">
        <w:t>Ученик: Нет.</w:t>
      </w:r>
    </w:p>
    <w:p w:rsidR="004E6524" w:rsidRPr="00E93139" w:rsidRDefault="004E6524" w:rsidP="007C175E">
      <w:pPr>
        <w:pStyle w:val="a4"/>
      </w:pPr>
      <w:r w:rsidRPr="00E93139">
        <w:t>Педагог: Мама большими шагами пойдёт, а дочка мелкими, короткими.</w:t>
      </w:r>
      <w:r w:rsidR="00A558F5">
        <w:t xml:space="preserve"> В одном мамином шаге убирается два твоих.</w:t>
      </w:r>
    </w:p>
    <w:p w:rsidR="004E6524" w:rsidRPr="00E93139" w:rsidRDefault="004E6524" w:rsidP="007C175E">
      <w:pPr>
        <w:pStyle w:val="a4"/>
      </w:pPr>
      <w:r w:rsidRPr="00E93139">
        <w:t>Пойдём. От ноты «до» вниз. Наш фантастический лес находится в каком регистре, как думаешь?</w:t>
      </w:r>
    </w:p>
    <w:p w:rsidR="004E6524" w:rsidRPr="00E93139" w:rsidRDefault="004E6524" w:rsidP="007C175E">
      <w:pPr>
        <w:pStyle w:val="a4"/>
      </w:pPr>
      <w:r w:rsidRPr="00E93139">
        <w:t>Ученик: В басовом, где низкие звуки живут.</w:t>
      </w:r>
    </w:p>
    <w:p w:rsidR="004E6524" w:rsidRPr="00E93139" w:rsidRDefault="004E6524" w:rsidP="007C175E">
      <w:pPr>
        <w:pStyle w:val="a4"/>
      </w:pPr>
      <w:r w:rsidRPr="00E93139">
        <w:t>Педагог: Заходим в самую чащу. Кончик пальчи</w:t>
      </w:r>
      <w:r w:rsidR="00A558F5">
        <w:t xml:space="preserve">ка очень чутко берёт клавишу (левая рука </w:t>
      </w:r>
      <w:r w:rsidRPr="00E93139">
        <w:t xml:space="preserve"> играет четверти, правая - восьмые.)</w:t>
      </w:r>
    </w:p>
    <w:p w:rsidR="004E6524" w:rsidRPr="00E93139" w:rsidRDefault="004E6524" w:rsidP="007C175E">
      <w:pPr>
        <w:pStyle w:val="a4"/>
      </w:pPr>
      <w:r w:rsidRPr="00E93139">
        <w:t>Пришли. Давай знакомиться с добрыми обитателями леса.</w:t>
      </w:r>
    </w:p>
    <w:p w:rsidR="00A558F5" w:rsidRPr="00A558F5" w:rsidRDefault="004E6524" w:rsidP="007C175E">
      <w:pPr>
        <w:pStyle w:val="a4"/>
        <w:rPr>
          <w:i/>
        </w:rPr>
      </w:pPr>
      <w:r w:rsidRPr="00E93139">
        <w:t>Подойди  пожалуйста вот к этим карточкам.</w:t>
      </w:r>
      <w:r w:rsidR="00A558F5">
        <w:t xml:space="preserve"> (</w:t>
      </w:r>
      <w:r w:rsidR="00A558F5" w:rsidRPr="00A558F5">
        <w:rPr>
          <w:i/>
        </w:rPr>
        <w:t xml:space="preserve">Новикова Е. </w:t>
      </w:r>
      <w:r w:rsidR="002706D3">
        <w:rPr>
          <w:i/>
        </w:rPr>
        <w:t>«</w:t>
      </w:r>
      <w:r w:rsidR="00A558F5" w:rsidRPr="00A558F5">
        <w:rPr>
          <w:i/>
        </w:rPr>
        <w:t>Музыкальный словарик</w:t>
      </w:r>
      <w:r w:rsidR="002706D3">
        <w:rPr>
          <w:i/>
        </w:rPr>
        <w:t>»</w:t>
      </w:r>
      <w:r w:rsidR="00A558F5" w:rsidRPr="00A558F5">
        <w:rPr>
          <w:i/>
        </w:rPr>
        <w:t>, ОАО «Радуга»</w:t>
      </w:r>
      <w:r w:rsidR="009D6221">
        <w:rPr>
          <w:i/>
        </w:rPr>
        <w:t>,2000</w:t>
      </w:r>
      <w:r w:rsidR="002706D3">
        <w:rPr>
          <w:i/>
        </w:rPr>
        <w:t>)</w:t>
      </w:r>
    </w:p>
    <w:p w:rsidR="004E6524" w:rsidRPr="00E93139" w:rsidRDefault="004E6524" w:rsidP="007C175E">
      <w:pPr>
        <w:pStyle w:val="a4"/>
      </w:pPr>
      <w:r w:rsidRPr="00E93139">
        <w:t>Я играю, а ты отгадывай кто это</w:t>
      </w:r>
      <w:r w:rsidR="00A558F5">
        <w:rPr>
          <w:i/>
        </w:rPr>
        <w:t>. (</w:t>
      </w:r>
      <w:r w:rsidRPr="00E93139">
        <w:rPr>
          <w:i/>
        </w:rPr>
        <w:t>смена деятель</w:t>
      </w:r>
      <w:r w:rsidR="00A558F5">
        <w:rPr>
          <w:i/>
        </w:rPr>
        <w:t xml:space="preserve">ности…и одновременно слушание </w:t>
      </w:r>
      <w:r w:rsidRPr="00E93139">
        <w:rPr>
          <w:i/>
        </w:rPr>
        <w:t>музыки, которая ребёнку уже знакома, но варианты исполнения меняются, что и должно быть услышано</w:t>
      </w:r>
      <w:r w:rsidRPr="00E93139">
        <w:t>)</w:t>
      </w:r>
    </w:p>
    <w:p w:rsidR="004E6524" w:rsidRPr="00E93139" w:rsidRDefault="004E6524" w:rsidP="007C175E">
      <w:pPr>
        <w:pStyle w:val="a4"/>
      </w:pPr>
      <w:r w:rsidRPr="00E93139">
        <w:t xml:space="preserve">Играю  пьесу А. </w:t>
      </w:r>
      <w:proofErr w:type="spellStart"/>
      <w:r w:rsidRPr="00E93139">
        <w:t>Жилинского</w:t>
      </w:r>
      <w:proofErr w:type="spellEnd"/>
      <w:r w:rsidRPr="00E93139">
        <w:t xml:space="preserve"> «Мышки». Девочка отгадывает пьеску.</w:t>
      </w:r>
    </w:p>
    <w:p w:rsidR="004E6524" w:rsidRPr="00E93139" w:rsidRDefault="004E6524" w:rsidP="007C175E">
      <w:pPr>
        <w:pStyle w:val="a4"/>
      </w:pPr>
      <w:r w:rsidRPr="00E93139">
        <w:t>Педагог:  А как я  играла громко или тихо?</w:t>
      </w:r>
    </w:p>
    <w:p w:rsidR="004E6524" w:rsidRPr="00E93139" w:rsidRDefault="004E6524" w:rsidP="007C175E">
      <w:pPr>
        <w:pStyle w:val="a4"/>
      </w:pPr>
      <w:r w:rsidRPr="00E93139">
        <w:t xml:space="preserve">Ученик: Тихо. </w:t>
      </w:r>
      <w:r w:rsidRPr="00E93139">
        <w:rPr>
          <w:i/>
        </w:rPr>
        <w:t>(Показывает карточку со значком «пиано</w:t>
      </w:r>
      <w:r w:rsidRPr="00E93139">
        <w:t>»</w:t>
      </w:r>
      <w:r w:rsidR="00A558F5">
        <w:t xml:space="preserve"> </w:t>
      </w:r>
      <w:r w:rsidRPr="00E93139">
        <w:t>)</w:t>
      </w:r>
    </w:p>
    <w:p w:rsidR="004E6524" w:rsidRPr="00E93139" w:rsidRDefault="004E6524" w:rsidP="007C175E">
      <w:pPr>
        <w:pStyle w:val="a4"/>
      </w:pPr>
      <w:r w:rsidRPr="00E93139">
        <w:t>Педагог: А теперь послушай, мышки убегают от нас или наоборот приближаются к нам? Музыка становится тише или громче?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t xml:space="preserve">Ученик: Убегают. </w:t>
      </w:r>
      <w:r w:rsidRPr="00E93139">
        <w:rPr>
          <w:i/>
        </w:rPr>
        <w:t>(Показывает карточку со значком « диминуэндо».)</w:t>
      </w:r>
    </w:p>
    <w:p w:rsidR="004E6524" w:rsidRPr="00E93139" w:rsidRDefault="004E6524" w:rsidP="007C175E">
      <w:pPr>
        <w:pStyle w:val="a4"/>
      </w:pPr>
      <w:r w:rsidRPr="00E93139">
        <w:t xml:space="preserve">Педагог: Идём дальше, и нам на встречу, гордо откинув гриву, важно вышагивает царь зверей - лев. </w:t>
      </w:r>
      <w:r w:rsidRPr="00E93139">
        <w:rPr>
          <w:i/>
        </w:rPr>
        <w:t xml:space="preserve">Играю «Королевский марш льва» К. Сен-Санса. </w:t>
      </w:r>
      <w:r w:rsidRPr="00E93139">
        <w:t>Скажи пожалуйста,</w:t>
      </w:r>
      <w:r w:rsidR="00961E42">
        <w:t xml:space="preserve"> </w:t>
      </w:r>
      <w:r w:rsidRPr="00E93139">
        <w:t>громко или тихо звучала музыка? Найди нужную карточку.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t xml:space="preserve">Ученик:  Громко. Форте </w:t>
      </w:r>
      <w:r w:rsidRPr="00E93139">
        <w:rPr>
          <w:i/>
        </w:rPr>
        <w:t>(показывает карточку).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t xml:space="preserve">Педагог: </w:t>
      </w:r>
      <w:proofErr w:type="spellStart"/>
      <w:r w:rsidRPr="00E93139">
        <w:t>Умничка</w:t>
      </w:r>
      <w:proofErr w:type="spellEnd"/>
      <w:r w:rsidRPr="00E93139">
        <w:t xml:space="preserve">, молодец! А посмотри-ка,  кто там на травинке сидит? Кузнечик. Послушай, как он прыгает с травинки на цветочек. Звук короткий, лёгкий. Давай попробуем. Пальчик сидит на клавише, кончиком чувствует её. И вдруг откуда ни возьмись появляется лягушка. Заметив её, пальчик-кузнечик отпрыгивает </w:t>
      </w:r>
      <w:r w:rsidRPr="00E93139">
        <w:rPr>
          <w:i/>
        </w:rPr>
        <w:t>(на коленку, на крышку, на другую клавишу).</w:t>
      </w:r>
      <w:r w:rsidRPr="00E93139">
        <w:t xml:space="preserve"> </w:t>
      </w:r>
      <w:r w:rsidRPr="00E93139">
        <w:rPr>
          <w:i/>
        </w:rPr>
        <w:t xml:space="preserve"> Повторяем упражнение несколько раз.</w:t>
      </w:r>
    </w:p>
    <w:p w:rsidR="004E6524" w:rsidRPr="00E93139" w:rsidRDefault="004E6524" w:rsidP="007C175E">
      <w:pPr>
        <w:pStyle w:val="a4"/>
      </w:pPr>
      <w:r w:rsidRPr="00E93139">
        <w:t xml:space="preserve">Педагог: А кто это там между деревьев? Это лесные </w:t>
      </w:r>
      <w:proofErr w:type="spellStart"/>
      <w:r w:rsidRPr="00E93139">
        <w:t>феечки</w:t>
      </w:r>
      <w:proofErr w:type="spellEnd"/>
      <w:r w:rsidRPr="00E93139">
        <w:t>!</w:t>
      </w:r>
      <w:r w:rsidRPr="00E93139">
        <w:rPr>
          <w:color w:val="000000"/>
          <w:shd w:val="clear" w:color="auto" w:fill="FFFFFF"/>
        </w:rPr>
        <w:t xml:space="preserve"> Они носят лиловые, розовые, голубые или серебряные платьица и вплетают утреннюю росу в свои золотистые волосы. А еще </w:t>
      </w:r>
      <w:proofErr w:type="spellStart"/>
      <w:r w:rsidRPr="00E93139">
        <w:rPr>
          <w:color w:val="000000"/>
          <w:shd w:val="clear" w:color="auto" w:fill="FFFFFF"/>
        </w:rPr>
        <w:t>феечки</w:t>
      </w:r>
      <w:proofErr w:type="spellEnd"/>
      <w:r w:rsidRPr="00E93139">
        <w:rPr>
          <w:color w:val="000000"/>
          <w:shd w:val="clear" w:color="auto" w:fill="FFFFFF"/>
        </w:rPr>
        <w:t xml:space="preserve"> ужасные хохотушки и болтушки, и очень любят петь. У каждой из них есть имя и свой голосок. Давай-ка назовём их по именам и послушаем как они поют.</w:t>
      </w:r>
      <w:r w:rsidRPr="00E93139">
        <w:t>. (</w:t>
      </w:r>
      <w:r w:rsidRPr="00E93139">
        <w:rPr>
          <w:i/>
        </w:rPr>
        <w:t xml:space="preserve">Играем с колена каждый звук третьим пальчиком, называя его </w:t>
      </w:r>
      <w:r w:rsidR="008F6EF5">
        <w:rPr>
          <w:i/>
        </w:rPr>
        <w:t>)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t xml:space="preserve">Лесные </w:t>
      </w:r>
      <w:proofErr w:type="spellStart"/>
      <w:r w:rsidRPr="00E93139">
        <w:t>феечки</w:t>
      </w:r>
      <w:proofErr w:type="spellEnd"/>
      <w:r w:rsidRPr="00E93139">
        <w:t xml:space="preserve"> такие выдумщицы, что придумали себе ещё и иностранные имена, с некоторыми мы уже знакомы. С какими? </w:t>
      </w:r>
      <w:r w:rsidRPr="00E93139">
        <w:rPr>
          <w:i/>
        </w:rPr>
        <w:t xml:space="preserve">( Играем и проговариваем буквенное обозначение звуков, т.е. называем ноты  латинскими буквами </w:t>
      </w:r>
      <w:r w:rsidRPr="00E93139">
        <w:rPr>
          <w:i/>
          <w:lang w:val="en-US"/>
        </w:rPr>
        <w:t>C</w:t>
      </w:r>
      <w:r w:rsidRPr="00E93139">
        <w:rPr>
          <w:i/>
        </w:rPr>
        <w:t>,</w:t>
      </w:r>
      <w:r w:rsidRPr="00E93139">
        <w:rPr>
          <w:i/>
          <w:lang w:val="en-US"/>
        </w:rPr>
        <w:t>D</w:t>
      </w:r>
      <w:r w:rsidRPr="00E93139">
        <w:rPr>
          <w:i/>
        </w:rPr>
        <w:t>,</w:t>
      </w:r>
      <w:r w:rsidRPr="00E93139">
        <w:rPr>
          <w:i/>
          <w:lang w:val="en-US"/>
        </w:rPr>
        <w:t>E</w:t>
      </w:r>
      <w:r w:rsidRPr="00E93139">
        <w:rPr>
          <w:i/>
        </w:rPr>
        <w:t xml:space="preserve">, </w:t>
      </w:r>
      <w:r w:rsidRPr="00E93139">
        <w:rPr>
          <w:i/>
          <w:lang w:val="en-US"/>
        </w:rPr>
        <w:t>F</w:t>
      </w:r>
      <w:r w:rsidRPr="00E93139">
        <w:rPr>
          <w:i/>
        </w:rPr>
        <w:t>)</w:t>
      </w:r>
    </w:p>
    <w:p w:rsidR="00961E42" w:rsidRPr="00E93139" w:rsidRDefault="004E6524" w:rsidP="007C175E">
      <w:pPr>
        <w:pStyle w:val="a4"/>
      </w:pPr>
      <w:r w:rsidRPr="00E93139">
        <w:t xml:space="preserve">Педагог: Какие милые </w:t>
      </w:r>
      <w:proofErr w:type="spellStart"/>
      <w:r w:rsidRPr="00E93139">
        <w:t>феечки</w:t>
      </w:r>
      <w:proofErr w:type="spellEnd"/>
      <w:r w:rsidRPr="00E93139">
        <w:t>! Они приглашают нас сесть на пенёк и поиграть с ними в ритмические рисунки. (</w:t>
      </w:r>
      <w:proofErr w:type="spellStart"/>
      <w:r w:rsidR="00961E42" w:rsidRPr="00961E42">
        <w:rPr>
          <w:i/>
        </w:rPr>
        <w:t>Липнёва</w:t>
      </w:r>
      <w:proofErr w:type="spellEnd"/>
      <w:r w:rsidR="00961E42" w:rsidRPr="00961E42">
        <w:rPr>
          <w:i/>
        </w:rPr>
        <w:t xml:space="preserve"> Т., Борисова Е. «Соло на ладошках» ритмическое лото, М., ООО УМЦ «Ребус» 2009)</w:t>
      </w:r>
      <w:r w:rsidR="00961E42" w:rsidRPr="00E93139">
        <w:t xml:space="preserve"> </w:t>
      </w:r>
    </w:p>
    <w:p w:rsidR="004E6524" w:rsidRPr="00E93139" w:rsidRDefault="008F6EF5" w:rsidP="007C175E">
      <w:pPr>
        <w:pStyle w:val="a4"/>
      </w:pPr>
      <w:r>
        <w:t xml:space="preserve">Выбираем </w:t>
      </w:r>
      <w:r w:rsidR="004E6524" w:rsidRPr="00E93139">
        <w:t xml:space="preserve">карточку со словом  </w:t>
      </w:r>
      <w:proofErr w:type="spellStart"/>
      <w:r w:rsidR="004E6524" w:rsidRPr="00E93139">
        <w:t>Бу</w:t>
      </w:r>
      <w:proofErr w:type="spellEnd"/>
      <w:r w:rsidR="004E6524" w:rsidRPr="00E93139">
        <w:t>-</w:t>
      </w:r>
      <w:proofErr w:type="spellStart"/>
      <w:r w:rsidR="004E6524" w:rsidRPr="00E93139">
        <w:t>ра</w:t>
      </w:r>
      <w:proofErr w:type="spellEnd"/>
      <w:r w:rsidR="004E6524" w:rsidRPr="00E93139">
        <w:t>-</w:t>
      </w:r>
      <w:proofErr w:type="spellStart"/>
      <w:r w:rsidR="004E6524" w:rsidRPr="00E93139">
        <w:t>ти</w:t>
      </w:r>
      <w:proofErr w:type="spellEnd"/>
      <w:r w:rsidR="004E6524" w:rsidRPr="00E93139">
        <w:t xml:space="preserve">-но, проговариваем по слогам. Шаги одинаковой длины? </w:t>
      </w:r>
    </w:p>
    <w:p w:rsidR="004E6524" w:rsidRPr="00E93139" w:rsidRDefault="004E6524" w:rsidP="007C175E">
      <w:pPr>
        <w:pStyle w:val="a4"/>
      </w:pPr>
      <w:r w:rsidRPr="00E93139">
        <w:t>Ученик: да.</w:t>
      </w:r>
    </w:p>
    <w:p w:rsidR="004E6524" w:rsidRPr="00E93139" w:rsidRDefault="004E6524" w:rsidP="007C175E">
      <w:pPr>
        <w:pStyle w:val="a4"/>
      </w:pPr>
      <w:r w:rsidRPr="00E93139">
        <w:t xml:space="preserve">Педагог: Где картинка с 4 одинаковыми палочками? </w:t>
      </w:r>
      <w:r w:rsidRPr="00961E42">
        <w:rPr>
          <w:i/>
        </w:rPr>
        <w:t>(находит нужные карточки</w:t>
      </w:r>
      <w:r w:rsidRPr="00E93139">
        <w:t>)</w:t>
      </w:r>
    </w:p>
    <w:p w:rsidR="004E6524" w:rsidRDefault="004E6524" w:rsidP="007C175E">
      <w:pPr>
        <w:pStyle w:val="a4"/>
      </w:pPr>
      <w:r w:rsidRPr="00961E42">
        <w:rPr>
          <w:i/>
        </w:rPr>
        <w:t xml:space="preserve">(далее работаем со словами </w:t>
      </w:r>
      <w:proofErr w:type="spellStart"/>
      <w:r w:rsidRPr="00961E42">
        <w:rPr>
          <w:i/>
        </w:rPr>
        <w:t>Стре</w:t>
      </w:r>
      <w:proofErr w:type="spellEnd"/>
      <w:r w:rsidRPr="00961E42">
        <w:rPr>
          <w:i/>
        </w:rPr>
        <w:t>-ко-</w:t>
      </w:r>
      <w:proofErr w:type="spellStart"/>
      <w:r w:rsidRPr="00961E42">
        <w:rPr>
          <w:i/>
        </w:rPr>
        <w:t>зА</w:t>
      </w:r>
      <w:proofErr w:type="spellEnd"/>
      <w:r w:rsidRPr="00961E42">
        <w:rPr>
          <w:i/>
        </w:rPr>
        <w:t xml:space="preserve">…две коротких палочки и длинная и </w:t>
      </w:r>
      <w:proofErr w:type="spellStart"/>
      <w:r w:rsidRPr="00961E42">
        <w:rPr>
          <w:i/>
        </w:rPr>
        <w:t>Са-мо-лЁт</w:t>
      </w:r>
      <w:proofErr w:type="spellEnd"/>
      <w:r w:rsidRPr="00961E42">
        <w:rPr>
          <w:i/>
        </w:rPr>
        <w:t>…две  коротких и длинная</w:t>
      </w:r>
      <w:r w:rsidRPr="00E93139">
        <w:t>).</w:t>
      </w:r>
    </w:p>
    <w:p w:rsidR="00EC1E32" w:rsidRPr="00E93139" w:rsidRDefault="00EC1E32" w:rsidP="007C175E">
      <w:pPr>
        <w:pStyle w:val="a4"/>
      </w:pPr>
      <w:r w:rsidRPr="00E93139">
        <w:t xml:space="preserve"> Правильно! А у нас физкультминутка. </w:t>
      </w:r>
      <w:r w:rsidR="008F6EF5">
        <w:t xml:space="preserve">Где наш весёлый, резвый мяч? </w:t>
      </w:r>
      <w:r w:rsidRPr="00E93139">
        <w:rPr>
          <w:i/>
        </w:rPr>
        <w:t xml:space="preserve">( Бросаем друг другу мячик и называем </w:t>
      </w:r>
      <w:r w:rsidR="008F6EF5">
        <w:rPr>
          <w:i/>
        </w:rPr>
        <w:t xml:space="preserve">по очереди </w:t>
      </w:r>
      <w:r w:rsidRPr="00E93139">
        <w:rPr>
          <w:i/>
        </w:rPr>
        <w:t>нотки</w:t>
      </w:r>
      <w:r w:rsidR="008F6EF5">
        <w:rPr>
          <w:i/>
        </w:rPr>
        <w:t xml:space="preserve"> </w:t>
      </w:r>
      <w:r w:rsidR="008F6EF5" w:rsidRPr="008F6EF5">
        <w:rPr>
          <w:i/>
        </w:rPr>
        <w:t>от «до» по порядку вверх,</w:t>
      </w:r>
      <w:r w:rsidR="008F6EF5" w:rsidRPr="00E93139">
        <w:t xml:space="preserve">  </w:t>
      </w:r>
      <w:r w:rsidR="008F6EF5" w:rsidRPr="008F6EF5">
        <w:rPr>
          <w:i/>
        </w:rPr>
        <w:t>потом вниз</w:t>
      </w:r>
      <w:r w:rsidR="008F6EF5">
        <w:rPr>
          <w:i/>
        </w:rPr>
        <w:t>, затем через одну нотку</w:t>
      </w:r>
      <w:r w:rsidRPr="00E93139">
        <w:rPr>
          <w:i/>
        </w:rPr>
        <w:t>)</w:t>
      </w:r>
      <w:r w:rsidR="008F6EF5">
        <w:t>.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lastRenderedPageBreak/>
        <w:t xml:space="preserve">Педагог:  Молодец, Сонечка!! Посмотри, за нашим путешествием наблюдает много любопытных глаз. Давай загадаем им загадки, которые придумали с тобой. Для этого нам нужны твои рисунки. Доставай! Сейчас мы будем играть песенку всем знакомую, «Едет, едет  паровоз», но по-разному. Предлагаем вам, дорогие наши зрители, отгадать, что за пассажиры едут  в этом   игрушечном  паровозе. </w:t>
      </w:r>
      <w:r w:rsidRPr="00E93139">
        <w:rPr>
          <w:i/>
        </w:rPr>
        <w:t>(Показываю  Соне картинку,</w:t>
      </w:r>
      <w:r w:rsidR="00961E42">
        <w:rPr>
          <w:i/>
        </w:rPr>
        <w:t xml:space="preserve"> </w:t>
      </w:r>
      <w:r w:rsidRPr="00E93139">
        <w:rPr>
          <w:i/>
        </w:rPr>
        <w:t xml:space="preserve"> она играет в высоком  регистре, в подв</w:t>
      </w:r>
      <w:r w:rsidR="00961E42">
        <w:rPr>
          <w:i/>
        </w:rPr>
        <w:t xml:space="preserve">ижном темпе, т.к. на  картинке  </w:t>
      </w:r>
      <w:r w:rsidRPr="00E93139">
        <w:rPr>
          <w:i/>
        </w:rPr>
        <w:t xml:space="preserve"> мышки. По следующей картинке Соня играет медленно и в басовом регистре. Это медведи. А на третьей картинке едут больные зверушки, забинтованные лапки, ушки, грустная картинка. Соня  играет в миноре. Зрители отгадали все загадки!)</w:t>
      </w:r>
    </w:p>
    <w:p w:rsidR="004E6524" w:rsidRPr="00E93139" w:rsidRDefault="004E6524" w:rsidP="007C175E">
      <w:pPr>
        <w:pStyle w:val="a4"/>
      </w:pPr>
      <w:r w:rsidRPr="00E93139">
        <w:t>Педагог: Как здорово Соня передавала разное настроение песенки! Это помогло слушателям с лёгкостью справиться с нашими загадками! А мы, тем временем вышли на ягодную полянку. Посмотри сколько земляники! Давай сделаем из неё музыкальные волшебные бусы и попробуем их исполнить на фортепиано! Посмотри, как бусинки –</w:t>
      </w:r>
      <w:r w:rsidR="00961E42">
        <w:t xml:space="preserve"> </w:t>
      </w:r>
      <w:r w:rsidRPr="00E93139">
        <w:t xml:space="preserve">нотки нанизаны на нотные линеечки, какая длинная  извилистая ниточка у нас получилась </w:t>
      </w:r>
      <w:r w:rsidRPr="00E93139">
        <w:rPr>
          <w:i/>
        </w:rPr>
        <w:t xml:space="preserve">(рассматриваем нотную запись </w:t>
      </w:r>
      <w:r w:rsidR="008F6EF5">
        <w:rPr>
          <w:i/>
        </w:rPr>
        <w:t>из последовательного и скачкообразного движения нот).</w:t>
      </w:r>
      <w:r w:rsidRPr="00E93139">
        <w:rPr>
          <w:i/>
        </w:rPr>
        <w:t xml:space="preserve"> </w:t>
      </w:r>
      <w:r w:rsidRPr="00E93139">
        <w:t>Куда движется мелодия из бусинок?</w:t>
      </w:r>
    </w:p>
    <w:p w:rsidR="004E6524" w:rsidRPr="00E93139" w:rsidRDefault="004E6524" w:rsidP="007C175E">
      <w:pPr>
        <w:pStyle w:val="a4"/>
      </w:pPr>
      <w:r w:rsidRPr="00E93139">
        <w:t xml:space="preserve">Ученик: Вниз что ли? </w:t>
      </w:r>
    </w:p>
    <w:p w:rsidR="004E6524" w:rsidRPr="00E93139" w:rsidRDefault="004E6524" w:rsidP="007C175E">
      <w:pPr>
        <w:pStyle w:val="a4"/>
      </w:pPr>
      <w:r w:rsidRPr="00E93139">
        <w:t>Педагог: Да, а потом?</w:t>
      </w:r>
    </w:p>
    <w:p w:rsidR="004E6524" w:rsidRPr="00E93139" w:rsidRDefault="004E6524" w:rsidP="007C175E">
      <w:pPr>
        <w:pStyle w:val="a4"/>
      </w:pPr>
      <w:r w:rsidRPr="00E93139">
        <w:t>Ученик: Наверх.</w:t>
      </w:r>
    </w:p>
    <w:p w:rsidR="004E6524" w:rsidRPr="00E93139" w:rsidRDefault="004E6524" w:rsidP="007C175E">
      <w:pPr>
        <w:pStyle w:val="a4"/>
      </w:pPr>
      <w:r w:rsidRPr="00E93139">
        <w:t>Педагог: Да, только обрати внимание, вот здесь мелодия двигается вниз поступенно, а вот дальше, смотри, дырка, нет одной бусинки, значит и нет нотки-клавиши. Итак, готова? Я закрываю клавиатуру листочком, ты смотришь в ноты. Играем.</w:t>
      </w:r>
    </w:p>
    <w:p w:rsidR="004E6524" w:rsidRPr="00E93139" w:rsidRDefault="004E6524" w:rsidP="007C175E">
      <w:pPr>
        <w:pStyle w:val="a4"/>
      </w:pPr>
      <w:r w:rsidRPr="00E93139">
        <w:t>Педагог: Вот как здорово получилось! Молодец! Дома пожалуйста новые бусы сыграй, наверное они будут из других ягод. Из каких?</w:t>
      </w:r>
    </w:p>
    <w:p w:rsidR="004E6524" w:rsidRPr="00E93139" w:rsidRDefault="004E6524" w:rsidP="007C175E">
      <w:pPr>
        <w:pStyle w:val="a4"/>
      </w:pPr>
      <w:r w:rsidRPr="00E93139">
        <w:t>Ученик: Из черники.</w:t>
      </w:r>
    </w:p>
    <w:p w:rsidR="004E6524" w:rsidRPr="00E93139" w:rsidRDefault="004E6524" w:rsidP="007C175E">
      <w:pPr>
        <w:pStyle w:val="a4"/>
      </w:pPr>
      <w:r w:rsidRPr="00E93139">
        <w:t>Педагог:  По</w:t>
      </w:r>
      <w:r w:rsidR="00961E42">
        <w:t>дходит к концу наше путешествие</w:t>
      </w:r>
      <w:r w:rsidR="00535049">
        <w:t xml:space="preserve">. Но что там за звуки доносятся </w:t>
      </w:r>
      <w:r w:rsidR="00961E42">
        <w:t xml:space="preserve"> из самой чащи леса? Давай-ка прислушаемся.</w:t>
      </w:r>
      <w:r w:rsidRPr="00E93139">
        <w:rPr>
          <w:i/>
        </w:rPr>
        <w:t xml:space="preserve"> (</w:t>
      </w:r>
      <w:r w:rsidR="00961E42">
        <w:rPr>
          <w:i/>
        </w:rPr>
        <w:t xml:space="preserve"> Играю пьесу </w:t>
      </w:r>
      <w:r w:rsidRPr="00E93139">
        <w:rPr>
          <w:i/>
        </w:rPr>
        <w:t>«Кукушка в чаще леса»</w:t>
      </w:r>
      <w:r w:rsidR="00961E42">
        <w:rPr>
          <w:i/>
        </w:rPr>
        <w:t xml:space="preserve"> из сюиты «Карнавал животных» К. Сен-Санса</w:t>
      </w:r>
      <w:r w:rsidRPr="00E93139">
        <w:rPr>
          <w:i/>
        </w:rPr>
        <w:t>)</w:t>
      </w:r>
      <w:r w:rsidR="00961E42">
        <w:rPr>
          <w:i/>
        </w:rPr>
        <w:t>.</w:t>
      </w:r>
      <w:r w:rsidRPr="00E93139">
        <w:t xml:space="preserve"> </w:t>
      </w:r>
      <w:r w:rsidR="00961E42">
        <w:t>Ну догадалась, чей это голос?</w:t>
      </w:r>
      <w:r w:rsidR="00961E42">
        <w:br/>
      </w:r>
      <w:r w:rsidR="00B535C5" w:rsidRPr="00E93139">
        <w:t>Ученик</w:t>
      </w:r>
      <w:r w:rsidR="00B535C5">
        <w:t>: Нет.</w:t>
      </w:r>
      <w:r w:rsidR="00961E42">
        <w:br/>
      </w:r>
      <w:r w:rsidR="00B535C5" w:rsidRPr="00B535C5">
        <w:t>Педагог</w:t>
      </w:r>
      <w:r w:rsidR="00B535C5">
        <w:t xml:space="preserve">: А </w:t>
      </w:r>
      <w:r w:rsidRPr="00E93139">
        <w:t xml:space="preserve">какое настроение передано в этой музыки? </w:t>
      </w:r>
      <w:r w:rsidR="00961E42">
        <w:t xml:space="preserve"> </w:t>
      </w:r>
    </w:p>
    <w:p w:rsidR="004E6524" w:rsidRDefault="004E6524" w:rsidP="007C175E">
      <w:pPr>
        <w:pStyle w:val="a4"/>
      </w:pPr>
      <w:r w:rsidRPr="00E93139">
        <w:t>Ученик: Грустная музыка.</w:t>
      </w:r>
    </w:p>
    <w:p w:rsidR="006B32CF" w:rsidRPr="00E93139" w:rsidRDefault="006B32CF" w:rsidP="007C175E">
      <w:pPr>
        <w:pStyle w:val="a4"/>
      </w:pPr>
      <w:r w:rsidRPr="006B32CF">
        <w:t>Педагог</w:t>
      </w:r>
      <w:r>
        <w:t>: Согласна. Величественный лес стоит в неподвижной тишине, будто спит.</w:t>
      </w:r>
    </w:p>
    <w:p w:rsidR="004E6524" w:rsidRPr="00E93139" w:rsidRDefault="004E6524" w:rsidP="007C175E">
      <w:pPr>
        <w:pStyle w:val="a4"/>
      </w:pPr>
      <w:r w:rsidRPr="00E93139">
        <w:t>Педагог: А темп быстрый или медленный?</w:t>
      </w:r>
    </w:p>
    <w:p w:rsidR="004E6524" w:rsidRPr="00E93139" w:rsidRDefault="004E6524" w:rsidP="007C175E">
      <w:pPr>
        <w:pStyle w:val="a4"/>
      </w:pPr>
      <w:r w:rsidRPr="00E93139">
        <w:t>Ученик: Медленный.</w:t>
      </w:r>
    </w:p>
    <w:p w:rsidR="004E6524" w:rsidRPr="00E93139" w:rsidRDefault="004E6524" w:rsidP="007C175E">
      <w:pPr>
        <w:pStyle w:val="a4"/>
      </w:pPr>
      <w:r w:rsidRPr="00E93139">
        <w:t>Педагог</w:t>
      </w:r>
      <w:r w:rsidR="00B535C5">
        <w:t>: Ну так кто же это</w:t>
      </w:r>
      <w:r w:rsidRPr="00E93139">
        <w:t xml:space="preserve">? </w:t>
      </w:r>
      <w:r w:rsidRPr="00E93139">
        <w:rPr>
          <w:i/>
        </w:rPr>
        <w:t>(несколько раз повторяю « возглас кукушки»</w:t>
      </w:r>
      <w:r w:rsidRPr="00E93139">
        <w:t>).</w:t>
      </w:r>
    </w:p>
    <w:p w:rsidR="004E6524" w:rsidRPr="00E93139" w:rsidRDefault="004E6524" w:rsidP="007C175E">
      <w:pPr>
        <w:pStyle w:val="a4"/>
      </w:pPr>
      <w:r w:rsidRPr="00E93139">
        <w:t xml:space="preserve">Ученик: Не знаю. </w:t>
      </w:r>
    </w:p>
    <w:p w:rsidR="00A456BB" w:rsidRPr="00A456BB" w:rsidRDefault="004E6524" w:rsidP="007C175E">
      <w:pPr>
        <w:pStyle w:val="a4"/>
      </w:pPr>
      <w:r w:rsidRPr="00E93139">
        <w:t>Педагог: Послушай. Это же кукушка кукует –ку-ку. Музыка называется - Кукушка в чаще леса.</w:t>
      </w:r>
      <w:r w:rsidR="00A456BB" w:rsidRPr="00A456BB">
        <w:rPr>
          <w:color w:val="0070C0"/>
        </w:rPr>
        <w:t xml:space="preserve"> </w:t>
      </w:r>
      <w:r w:rsidR="00A456BB">
        <w:rPr>
          <w:color w:val="0070C0"/>
        </w:rPr>
        <w:t xml:space="preserve"> </w:t>
      </w:r>
      <w:r w:rsidR="00A456BB" w:rsidRPr="00A456BB">
        <w:t>Вот какие стихи про эту птичку написал известный детский поэт Самуил Яковлевич Маршак.</w:t>
      </w:r>
    </w:p>
    <w:p w:rsidR="004E6524" w:rsidRPr="00A456BB" w:rsidRDefault="004E6524" w:rsidP="007C175E">
      <w:pPr>
        <w:pStyle w:val="a4"/>
      </w:pP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В лесу над росистой поляной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Кукушка встречает рассвет.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В тиши ее голос стеклянный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Звучит, как вопрос и ответ.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В двух звуках, кукушкой пропетых,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Не радость слышна, не печаль.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Она говорит нам, что где-то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>Есть очень далекая даль.</w:t>
      </w:r>
    </w:p>
    <w:p w:rsidR="004E6524" w:rsidRPr="00E93139" w:rsidRDefault="004E6524" w:rsidP="007C175E">
      <w:pPr>
        <w:pStyle w:val="a4"/>
        <w:rPr>
          <w:color w:val="000000"/>
        </w:rPr>
      </w:pPr>
      <w:r w:rsidRPr="00E93139">
        <w:rPr>
          <w:color w:val="000000"/>
        </w:rPr>
        <w:t xml:space="preserve">Давай послушаем эту пьеску </w:t>
      </w:r>
      <w:r w:rsidR="00A456BB">
        <w:rPr>
          <w:color w:val="000000"/>
        </w:rPr>
        <w:t xml:space="preserve">французского композитора </w:t>
      </w:r>
      <w:proofErr w:type="spellStart"/>
      <w:r w:rsidR="00A456BB">
        <w:rPr>
          <w:color w:val="000000"/>
        </w:rPr>
        <w:t>Камиля</w:t>
      </w:r>
      <w:proofErr w:type="spellEnd"/>
      <w:r w:rsidR="00A456BB">
        <w:rPr>
          <w:color w:val="000000"/>
        </w:rPr>
        <w:t xml:space="preserve"> Сен-Санса </w:t>
      </w:r>
      <w:r w:rsidRPr="00E93139">
        <w:rPr>
          <w:color w:val="000000"/>
        </w:rPr>
        <w:t xml:space="preserve">в исполнении двух фортепиано, которые рисуют сумрачный, заколдованный, таинственный лес и кларнета, звучание  этого  духового  инструмента изображает голос кукушки. </w:t>
      </w:r>
      <w:r w:rsidR="00535049">
        <w:rPr>
          <w:color w:val="000000"/>
        </w:rPr>
        <w:t xml:space="preserve">Ты теперь его сразу узнаешь! </w:t>
      </w:r>
      <w:r w:rsidRPr="00E93139">
        <w:rPr>
          <w:color w:val="000000"/>
        </w:rPr>
        <w:t>Прислушайся!</w:t>
      </w:r>
    </w:p>
    <w:p w:rsidR="004E6524" w:rsidRPr="00E93139" w:rsidRDefault="004E6524" w:rsidP="007C175E">
      <w:pPr>
        <w:pStyle w:val="a4"/>
      </w:pPr>
      <w:r w:rsidRPr="00E93139">
        <w:t xml:space="preserve">(Просмотр </w:t>
      </w:r>
      <w:r w:rsidR="002B1257">
        <w:t xml:space="preserve">авторской </w:t>
      </w:r>
      <w:r w:rsidRPr="00E93139">
        <w:t>видео-презентации «Шишкин и Сен-Санс. Диалог искусств».)</w:t>
      </w:r>
    </w:p>
    <w:p w:rsidR="004E6524" w:rsidRPr="00E93139" w:rsidRDefault="004E6524" w:rsidP="007C175E">
      <w:pPr>
        <w:pStyle w:val="a4"/>
      </w:pPr>
      <w:r w:rsidRPr="00E93139">
        <w:t>Вот несколько картин известного русского художника Ивана Шишкина</w:t>
      </w:r>
      <w:r w:rsidRPr="00E93139">
        <w:rPr>
          <w:i/>
        </w:rPr>
        <w:t xml:space="preserve">, </w:t>
      </w:r>
      <w:r w:rsidRPr="00E93139">
        <w:t>их ты видела на экране,</w:t>
      </w:r>
      <w:r w:rsidRPr="00E93139">
        <w:rPr>
          <w:i/>
        </w:rPr>
        <w:t xml:space="preserve"> (показываю репродукции</w:t>
      </w:r>
      <w:r w:rsidRPr="00E93139">
        <w:t>) выбери, в каком же  лесу живёт кукушка. Этот? не думаю. Посмотри, здесь солнышко,  а в музыке мы его не заметили.</w:t>
      </w:r>
    </w:p>
    <w:p w:rsidR="004E6524" w:rsidRPr="00E93139" w:rsidRDefault="004E6524" w:rsidP="007C175E">
      <w:pPr>
        <w:pStyle w:val="a4"/>
      </w:pPr>
      <w:r w:rsidRPr="00E93139">
        <w:t>А вот здесь кто виднеется на дереве?</w:t>
      </w:r>
    </w:p>
    <w:p w:rsidR="004E6524" w:rsidRPr="00E93139" w:rsidRDefault="004E6524" w:rsidP="007C175E">
      <w:pPr>
        <w:pStyle w:val="a4"/>
      </w:pPr>
      <w:r w:rsidRPr="00E93139">
        <w:lastRenderedPageBreak/>
        <w:t>Ученик: Там кукушка</w:t>
      </w:r>
    </w:p>
    <w:p w:rsidR="004E6524" w:rsidRPr="00E93139" w:rsidRDefault="004E6524" w:rsidP="007C175E">
      <w:pPr>
        <w:pStyle w:val="a4"/>
      </w:pPr>
      <w:r w:rsidRPr="00E93139">
        <w:t>Педагог: Конечно, она на веточке сидит одиноко.</w:t>
      </w:r>
    </w:p>
    <w:p w:rsidR="004E6524" w:rsidRPr="00E93139" w:rsidRDefault="004E6524" w:rsidP="007C175E">
      <w:pPr>
        <w:pStyle w:val="a4"/>
        <w:rPr>
          <w:i/>
        </w:rPr>
      </w:pPr>
      <w:r w:rsidRPr="00E93139">
        <w:t xml:space="preserve">А какой лес выберешь ты? </w:t>
      </w:r>
      <w:r w:rsidRPr="00E93139">
        <w:rPr>
          <w:i/>
        </w:rPr>
        <w:t>(Соня выбрала картину «Лесная глушь»).</w:t>
      </w:r>
    </w:p>
    <w:p w:rsidR="004E6524" w:rsidRPr="00E93139" w:rsidRDefault="004E6524" w:rsidP="007C175E">
      <w:pPr>
        <w:pStyle w:val="a4"/>
      </w:pPr>
      <w:r w:rsidRPr="00E93139">
        <w:t>Ну что же, Сонечка, наша прогулка по музыкальному сказочному лесу подошла к концу. Сегодня ты поработала очень хорошо. Какую оценку тебе поставим?</w:t>
      </w:r>
    </w:p>
    <w:p w:rsidR="004E6524" w:rsidRPr="00E93139" w:rsidRDefault="004E6524" w:rsidP="007C175E">
      <w:pPr>
        <w:pStyle w:val="a4"/>
      </w:pPr>
      <w:r w:rsidRPr="00E93139">
        <w:t>Ученик: Пятёрку.</w:t>
      </w:r>
    </w:p>
    <w:p w:rsidR="004E6524" w:rsidRPr="00E93139" w:rsidRDefault="004E6524" w:rsidP="007C175E">
      <w:pPr>
        <w:pStyle w:val="a4"/>
      </w:pPr>
      <w:r w:rsidRPr="00E93139">
        <w:t>Педагог: Домашнее задание -  разобрать новые бусы, играть  радугу от всех клавиш, играть в кузнечика, нарисовать свою картинку к новой музыке.</w:t>
      </w:r>
    </w:p>
    <w:p w:rsidR="004E6524" w:rsidRPr="00E93139" w:rsidRDefault="004E6524" w:rsidP="007C175E">
      <w:pPr>
        <w:pStyle w:val="a4"/>
      </w:pPr>
      <w:r w:rsidRPr="00E93139">
        <w:t>Желаю тебе отдохнуть до следующего урока и позаниматься, и жду тебя  за следующей пятёркой.</w:t>
      </w:r>
    </w:p>
    <w:p w:rsidR="004E6524" w:rsidRPr="00E93139" w:rsidRDefault="004E6524" w:rsidP="007C175E">
      <w:pPr>
        <w:pStyle w:val="2"/>
      </w:pPr>
      <w:r w:rsidRPr="00E93139">
        <w:t>Методы и способы работы, применяемые на уроке.</w:t>
      </w:r>
    </w:p>
    <w:p w:rsidR="004E6524" w:rsidRPr="00E93139" w:rsidRDefault="004E6524" w:rsidP="007C175E">
      <w:pPr>
        <w:pStyle w:val="a4"/>
        <w:rPr>
          <w:b/>
        </w:rPr>
      </w:pPr>
      <w:r w:rsidRPr="00E93139">
        <w:rPr>
          <w:b/>
        </w:rPr>
        <w:t>Словесный метод</w:t>
      </w:r>
      <w:r w:rsidRPr="00E93139">
        <w:t xml:space="preserve"> использовался в двух аспектах: словесный анализ и беседа.</w:t>
      </w:r>
    </w:p>
    <w:p w:rsidR="004E6524" w:rsidRPr="00E93139" w:rsidRDefault="004E6524" w:rsidP="007C175E">
      <w:pPr>
        <w:pStyle w:val="a4"/>
        <w:rPr>
          <w:b/>
        </w:rPr>
      </w:pPr>
      <w:r w:rsidRPr="00E93139">
        <w:rPr>
          <w:b/>
        </w:rPr>
        <w:t>Метод образных сравнений (</w:t>
      </w:r>
      <w:r w:rsidRPr="00E93139">
        <w:t>нотки-феи, диминуэндо - сдувшийся шарик и др.</w:t>
      </w:r>
      <w:r w:rsidRPr="00E93139">
        <w:rPr>
          <w:b/>
        </w:rPr>
        <w:t>)</w:t>
      </w:r>
    </w:p>
    <w:p w:rsidR="004E6524" w:rsidRPr="00E93139" w:rsidRDefault="004E6524" w:rsidP="007C175E">
      <w:pPr>
        <w:pStyle w:val="a4"/>
      </w:pPr>
      <w:r w:rsidRPr="00E93139">
        <w:rPr>
          <w:b/>
        </w:rPr>
        <w:t xml:space="preserve">Наглядный метод </w:t>
      </w:r>
      <w:r w:rsidRPr="00E93139">
        <w:t xml:space="preserve"> применялся, например, как показ на инструменте с целью акцентировать внимание ученицы на качестве звука</w:t>
      </w:r>
    </w:p>
    <w:p w:rsidR="004E6524" w:rsidRPr="00E93139" w:rsidRDefault="004E6524" w:rsidP="007C175E">
      <w:pPr>
        <w:pStyle w:val="a4"/>
      </w:pPr>
      <w:r w:rsidRPr="00E93139">
        <w:rPr>
          <w:b/>
        </w:rPr>
        <w:t xml:space="preserve">Ассоциативный метод </w:t>
      </w:r>
      <w:r w:rsidRPr="00E93139">
        <w:t>помогал, например, в осмыслении понятий ритма (мама - дочка) или в поиске нужной картины к прослушанной музыке.</w:t>
      </w:r>
    </w:p>
    <w:p w:rsidR="004E6524" w:rsidRPr="00E93139" w:rsidRDefault="004E6524" w:rsidP="007C175E">
      <w:pPr>
        <w:pStyle w:val="a4"/>
      </w:pPr>
      <w:r w:rsidRPr="00E93139">
        <w:rPr>
          <w:b/>
        </w:rPr>
        <w:t>Практический метод</w:t>
      </w:r>
      <w:r w:rsidRPr="00E93139">
        <w:t xml:space="preserve"> включал в себя следующие способы работы:</w:t>
      </w:r>
    </w:p>
    <w:p w:rsidR="004E6524" w:rsidRPr="00E93139" w:rsidRDefault="004E6524" w:rsidP="007C175E">
      <w:pPr>
        <w:pStyle w:val="a4"/>
      </w:pPr>
      <w:r w:rsidRPr="00E93139">
        <w:t>Тактильный способ, позволяющий ученице ощутить кончики пальцев, разную силу их прикосновения</w:t>
      </w:r>
    </w:p>
    <w:p w:rsidR="004E6524" w:rsidRPr="00E93139" w:rsidRDefault="004E6524" w:rsidP="007C175E">
      <w:pPr>
        <w:pStyle w:val="a4"/>
      </w:pPr>
      <w:r w:rsidRPr="00E93139">
        <w:t>Способ многократного повторения.</w:t>
      </w:r>
    </w:p>
    <w:p w:rsidR="004E6524" w:rsidRPr="00E93139" w:rsidRDefault="004E6524" w:rsidP="007C175E">
      <w:pPr>
        <w:pStyle w:val="a4"/>
      </w:pPr>
      <w:r w:rsidRPr="00E93139">
        <w:rPr>
          <w:b/>
        </w:rPr>
        <w:t xml:space="preserve">Метод эмоционального воздействия </w:t>
      </w:r>
      <w:r w:rsidRPr="00E93139">
        <w:t xml:space="preserve"> - исполнение песенки в разных настроениях.</w:t>
      </w:r>
    </w:p>
    <w:p w:rsidR="004E6524" w:rsidRPr="00E93139" w:rsidRDefault="004E6524" w:rsidP="007C175E">
      <w:pPr>
        <w:pStyle w:val="a4"/>
      </w:pPr>
      <w:r w:rsidRPr="00E93139">
        <w:rPr>
          <w:b/>
        </w:rPr>
        <w:t>Метод размышления о музыке</w:t>
      </w:r>
      <w:r w:rsidR="00C61F67">
        <w:rPr>
          <w:b/>
        </w:rPr>
        <w:t xml:space="preserve"> </w:t>
      </w:r>
      <w:r w:rsidRPr="00E93139">
        <w:rPr>
          <w:b/>
        </w:rPr>
        <w:t xml:space="preserve"> – </w:t>
      </w:r>
      <w:r w:rsidRPr="00E93139">
        <w:t>разговор о новом произведении.</w:t>
      </w:r>
    </w:p>
    <w:p w:rsidR="004E6524" w:rsidRPr="00505481" w:rsidRDefault="004E6524" w:rsidP="007C175E">
      <w:pPr>
        <w:pStyle w:val="a4"/>
      </w:pPr>
      <w:r w:rsidRPr="00E93139">
        <w:rPr>
          <w:b/>
        </w:rPr>
        <w:t xml:space="preserve">Метод поощрения </w:t>
      </w:r>
      <w:r w:rsidRPr="00E93139">
        <w:t>– как  обязательная похвала за самый маленький успех на уроке.</w:t>
      </w:r>
      <w:r w:rsidR="00505481">
        <w:br/>
      </w:r>
      <w:proofErr w:type="spellStart"/>
      <w:r w:rsidR="00505481" w:rsidRPr="00505481">
        <w:rPr>
          <w:b/>
        </w:rPr>
        <w:t>Здоровьесберегающий</w:t>
      </w:r>
      <w:proofErr w:type="spellEnd"/>
      <w:r w:rsidR="00505481" w:rsidRPr="00505481">
        <w:rPr>
          <w:b/>
        </w:rPr>
        <w:t xml:space="preserve"> метод</w:t>
      </w:r>
      <w:r w:rsidR="00505481">
        <w:rPr>
          <w:b/>
        </w:rPr>
        <w:t xml:space="preserve"> </w:t>
      </w:r>
      <w:r w:rsidR="00505481">
        <w:t>– физкультминутка.</w:t>
      </w:r>
    </w:p>
    <w:p w:rsidR="004E6524" w:rsidRPr="00E93139" w:rsidRDefault="004E6524" w:rsidP="007C175E">
      <w:pPr>
        <w:pStyle w:val="2"/>
      </w:pPr>
      <w:r w:rsidRPr="00E93139">
        <w:t>Наглядные пособия:</w:t>
      </w:r>
    </w:p>
    <w:p w:rsidR="009902E3" w:rsidRPr="00E93139" w:rsidRDefault="009902E3" w:rsidP="007C175E">
      <w:pPr>
        <w:pStyle w:val="a4"/>
        <w:numPr>
          <w:ilvl w:val="0"/>
          <w:numId w:val="8"/>
        </w:numPr>
      </w:pPr>
      <w:r w:rsidRPr="00E93139">
        <w:t>Авторская мультимедийная презентация « И. Шишкин и К.Сен-Санс. Диалог искусств».</w:t>
      </w:r>
    </w:p>
    <w:p w:rsidR="009902E3" w:rsidRPr="00E93139" w:rsidRDefault="009902E3" w:rsidP="007C175E">
      <w:pPr>
        <w:pStyle w:val="a4"/>
        <w:numPr>
          <w:ilvl w:val="0"/>
          <w:numId w:val="8"/>
        </w:numPr>
      </w:pPr>
      <w:proofErr w:type="spellStart"/>
      <w:r w:rsidRPr="00E93139">
        <w:t>Липнёва</w:t>
      </w:r>
      <w:proofErr w:type="spellEnd"/>
      <w:r w:rsidRPr="00E93139">
        <w:t xml:space="preserve"> Т., Борисова Е. «Соло на ладошках» (ритмическое лото), М., ООО УМЦ «Ребус» 2009, </w:t>
      </w:r>
    </w:p>
    <w:p w:rsidR="009902E3" w:rsidRPr="00E93139" w:rsidRDefault="009902E3" w:rsidP="007C175E">
      <w:pPr>
        <w:pStyle w:val="a4"/>
        <w:numPr>
          <w:ilvl w:val="0"/>
          <w:numId w:val="8"/>
        </w:numPr>
      </w:pPr>
      <w:r w:rsidRPr="00E93139">
        <w:t>Новикова Е. Музыкальный словарик,</w:t>
      </w:r>
      <w:r w:rsidR="00DA1942">
        <w:t xml:space="preserve"> Киров, </w:t>
      </w:r>
      <w:r w:rsidRPr="00E93139">
        <w:t>ОАО «Радуга»,</w:t>
      </w:r>
      <w:r w:rsidR="00DA1942">
        <w:t>2000.</w:t>
      </w:r>
    </w:p>
    <w:p w:rsidR="009902E3" w:rsidRPr="00E93139" w:rsidRDefault="009902E3" w:rsidP="007C175E">
      <w:pPr>
        <w:pStyle w:val="a4"/>
        <w:numPr>
          <w:ilvl w:val="0"/>
          <w:numId w:val="8"/>
        </w:numPr>
      </w:pPr>
      <w:r w:rsidRPr="00E93139">
        <w:t>Шувалова И. «Иван Шишкин. Золотая галерея русской живописи», М.,АРТ-РОДНИК, 2008,- 71с</w:t>
      </w:r>
    </w:p>
    <w:p w:rsidR="009902E3" w:rsidRPr="00E93139" w:rsidRDefault="009902E3" w:rsidP="007C175E">
      <w:pPr>
        <w:pStyle w:val="a4"/>
        <w:numPr>
          <w:ilvl w:val="0"/>
          <w:numId w:val="8"/>
        </w:numPr>
      </w:pPr>
      <w:r w:rsidRPr="00E93139">
        <w:t>Щербакова Т.  «Игры с пальчиками», М., «Карапуз», 1998,-18с.</w:t>
      </w:r>
    </w:p>
    <w:p w:rsidR="00505481" w:rsidRDefault="00505481" w:rsidP="007C175E">
      <w:pPr>
        <w:pStyle w:val="a4"/>
        <w:rPr>
          <w:b/>
        </w:rPr>
      </w:pPr>
    </w:p>
    <w:p w:rsidR="00505481" w:rsidRDefault="00505481" w:rsidP="00505481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505481" w:rsidRDefault="004E6524" w:rsidP="007C175E">
      <w:pPr>
        <w:pStyle w:val="2"/>
      </w:pPr>
      <w:r w:rsidRPr="00E93139">
        <w:t>Музыкальный материал:</w:t>
      </w:r>
    </w:p>
    <w:p w:rsidR="004E6524" w:rsidRPr="00E93139" w:rsidRDefault="004E6524" w:rsidP="007C175E">
      <w:pPr>
        <w:pStyle w:val="a4"/>
      </w:pPr>
      <w:r w:rsidRPr="00E93139">
        <w:t xml:space="preserve">К.Сен-Санс « Королевский выход льва», «Кукушка в чаще леса»  из зоологической фантазии «Карнавал животных», А. </w:t>
      </w:r>
      <w:proofErr w:type="spellStart"/>
      <w:r w:rsidRPr="00E93139">
        <w:t>Жилинский</w:t>
      </w:r>
      <w:proofErr w:type="spellEnd"/>
      <w:r w:rsidRPr="00E93139">
        <w:t xml:space="preserve">  « Мышки».</w:t>
      </w:r>
    </w:p>
    <w:p w:rsidR="00505481" w:rsidRDefault="004E6524" w:rsidP="007C175E">
      <w:pPr>
        <w:pStyle w:val="2"/>
      </w:pPr>
      <w:r w:rsidRPr="00E93139">
        <w:t>Предварительная работа:</w:t>
      </w:r>
    </w:p>
    <w:p w:rsidR="004E6524" w:rsidRPr="00E93139" w:rsidRDefault="004E6524" w:rsidP="007C175E">
      <w:pPr>
        <w:pStyle w:val="a4"/>
      </w:pPr>
      <w:r w:rsidRPr="00E93139">
        <w:t xml:space="preserve"> Рисунки ученика к песенке </w:t>
      </w:r>
      <w:r w:rsidRPr="00E93139">
        <w:rPr>
          <w:shd w:val="clear" w:color="auto" w:fill="FBFBFB"/>
        </w:rPr>
        <w:t xml:space="preserve">Г. </w:t>
      </w:r>
      <w:proofErr w:type="spellStart"/>
      <w:r w:rsidRPr="00E93139">
        <w:rPr>
          <w:shd w:val="clear" w:color="auto" w:fill="FBFBFB"/>
        </w:rPr>
        <w:t>Эрнесакса</w:t>
      </w:r>
      <w:proofErr w:type="spellEnd"/>
      <w:r w:rsidRPr="00E93139">
        <w:t xml:space="preserve"> «Едет паровоз».</w:t>
      </w:r>
    </w:p>
    <w:p w:rsidR="004E6524" w:rsidRPr="00E93139" w:rsidRDefault="004E6524" w:rsidP="007C175E">
      <w:pPr>
        <w:pStyle w:val="2"/>
      </w:pPr>
      <w:r w:rsidRPr="00E93139">
        <w:t>Педагогические условия реализации урока.</w:t>
      </w:r>
    </w:p>
    <w:p w:rsidR="004E6524" w:rsidRPr="00E93139" w:rsidRDefault="004E6524" w:rsidP="007C175E">
      <w:pPr>
        <w:pStyle w:val="a4"/>
      </w:pPr>
      <w:r w:rsidRPr="00E93139">
        <w:t>Для реализации урока необходима учебная аудитория, в которой имеется фортепиано, мультимедийная установка или компьютер, или интерактивная доска для демонстрации наглядного материала.</w:t>
      </w:r>
    </w:p>
    <w:p w:rsidR="004E6524" w:rsidRPr="00E93139" w:rsidRDefault="004E6524" w:rsidP="007C175E">
      <w:pPr>
        <w:pStyle w:val="2"/>
      </w:pPr>
      <w:r w:rsidRPr="00E93139">
        <w:t>Обобщения по уроку.</w:t>
      </w:r>
    </w:p>
    <w:p w:rsidR="004E6524" w:rsidRDefault="004E6524" w:rsidP="007C175E">
      <w:pPr>
        <w:pStyle w:val="a4"/>
      </w:pPr>
      <w:r w:rsidRPr="00E93139">
        <w:t>Данный урок - одна большая сказочная история со множеством действующих лиц, помогающих нам в овладении навыками игры на фортепиано, в освоении музыкальной терминологии.</w:t>
      </w:r>
    </w:p>
    <w:p w:rsidR="004E6524" w:rsidRDefault="004E6524" w:rsidP="007C175E">
      <w:pPr>
        <w:pStyle w:val="a4"/>
      </w:pPr>
      <w:r w:rsidRPr="00E93139">
        <w:t>Так, пальчиковая гимнастика на крышке инструмента превращается в</w:t>
      </w:r>
      <w:r w:rsidR="00505481">
        <w:t xml:space="preserve"> забаву</w:t>
      </w:r>
      <w:r w:rsidRPr="00E93139">
        <w:t>, где каждый пальчик разговаривает, здоровается с другими.</w:t>
      </w:r>
    </w:p>
    <w:p w:rsidR="004E6524" w:rsidRDefault="004E6524" w:rsidP="007C175E">
      <w:pPr>
        <w:pStyle w:val="a4"/>
        <w:rPr>
          <w:shd w:val="clear" w:color="auto" w:fill="FFFFFF"/>
        </w:rPr>
      </w:pPr>
      <w:r w:rsidRPr="00E93139">
        <w:lastRenderedPageBreak/>
        <w:t xml:space="preserve">Ориентировка на клавиатуре с помощью рисования радуги, известной всем  по сборнику </w:t>
      </w:r>
      <w:proofErr w:type="spellStart"/>
      <w:r w:rsidRPr="00E93139">
        <w:t>Баренбойма</w:t>
      </w:r>
      <w:proofErr w:type="spellEnd"/>
      <w:r w:rsidRPr="00E93139">
        <w:t xml:space="preserve"> </w:t>
      </w:r>
      <w:r w:rsidR="00DF0EC4">
        <w:t>Л.</w:t>
      </w:r>
      <w:r w:rsidR="007041BD">
        <w:t>,</w:t>
      </w:r>
      <w:proofErr w:type="spellStart"/>
      <w:r w:rsidR="007041BD">
        <w:t>Перуновой</w:t>
      </w:r>
      <w:proofErr w:type="spellEnd"/>
      <w:r w:rsidR="007041BD">
        <w:t xml:space="preserve"> </w:t>
      </w:r>
      <w:r w:rsidRPr="00E93139">
        <w:t xml:space="preserve"> «Путь к музыке» (Л.,</w:t>
      </w:r>
      <w:r w:rsidR="007041BD">
        <w:t xml:space="preserve"> «Советский композитор»,</w:t>
      </w:r>
      <w:r w:rsidRPr="00E93139">
        <w:t xml:space="preserve"> 1988</w:t>
      </w:r>
      <w:r w:rsidR="007041BD">
        <w:t>,- 168с.</w:t>
      </w:r>
      <w:r w:rsidRPr="00E93139">
        <w:t>),</w:t>
      </w:r>
      <w:r w:rsidR="007041BD">
        <w:t xml:space="preserve"> </w:t>
      </w:r>
      <w:r w:rsidRPr="00E93139">
        <w:t>интересна детям. Мы немножко усложнили её, играем двумя руками. Считаю важным  в этой игре каждое прикосновение к клавишам сопровождать слуховым контролем, тогда с  первых шагов ученик научится  извлекать красивый, мягкий звук рояля, который зависит от прикосновения чуткого кончика пальца ребёнка. На этой игре-упражнении мы</w:t>
      </w:r>
      <w:r w:rsidR="00505481">
        <w:t xml:space="preserve"> стараемся</w:t>
      </w:r>
      <w:r w:rsidRPr="00E93139">
        <w:t xml:space="preserve">  слушать начало звука, его продолжение, затухание; работаем над координацией, фразировкой</w:t>
      </w:r>
      <w:r w:rsidRPr="00E93139">
        <w:rPr>
          <w:shd w:val="clear" w:color="auto" w:fill="FFFFFF"/>
        </w:rPr>
        <w:t>. Кроме этого, данное упражнение развивает у ребёнка ощущение «длинной руки»- от спины до кончиков пальцев.</w:t>
      </w:r>
    </w:p>
    <w:p w:rsidR="004E6524" w:rsidRDefault="004E6524" w:rsidP="007C175E">
      <w:pPr>
        <w:pStyle w:val="a4"/>
      </w:pPr>
      <w:r w:rsidRPr="00E93139">
        <w:t>Основное и важное выразительное средство в музыке – ритм, но овладеть им невозможно, если ребёнок не слышит пульсацию. С первых уроков я пытаюсь донести до ученика ощущение пульса в любой музыке: играю различные пьесы, где дети ладошками пытаются ловить пульс. Они знают, что должны хлопать равномерно, но иногда я начинаю ускорять темп и добиваюсь того, чтобы ребёнок уловил этот момент и пошёл за музыкой. На данном уроке метро - ритмические задачи мы решаем на примере шагов мамы и дочки (длинные и короткие, четверти и восьмые), так же с помощью простукивания по крышке ритмической структуры  стихов. Большим подспорьем для меня я</w:t>
      </w:r>
      <w:r w:rsidR="00505481">
        <w:t xml:space="preserve">вляется игра «Соло на ладошках» </w:t>
      </w:r>
      <w:r w:rsidRPr="00E93139">
        <w:t xml:space="preserve">( </w:t>
      </w:r>
      <w:proofErr w:type="spellStart"/>
      <w:r w:rsidRPr="00E93139">
        <w:t>Липнёва</w:t>
      </w:r>
      <w:proofErr w:type="spellEnd"/>
      <w:r w:rsidRPr="00E93139">
        <w:t xml:space="preserve"> Т., Борисова Е.,М., ООО УМЦ «Ребус» 2009), с помощью которой  ребёнок с удовольствием знакомится с записью ритмических рисунков.</w:t>
      </w:r>
    </w:p>
    <w:p w:rsidR="004E6524" w:rsidRDefault="004E6524" w:rsidP="007C175E">
      <w:pPr>
        <w:pStyle w:val="a4"/>
      </w:pPr>
      <w:r w:rsidRPr="00E93139">
        <w:t xml:space="preserve">Запоминанию звукоряда, названию клавиш по порядку или в разбивку, вверх или вниз нам помогает игра в мячик и лесные </w:t>
      </w:r>
      <w:proofErr w:type="spellStart"/>
      <w:r w:rsidRPr="00E93139">
        <w:t>феечки</w:t>
      </w:r>
      <w:proofErr w:type="spellEnd"/>
      <w:r w:rsidRPr="00E93139">
        <w:t xml:space="preserve">. И снова слуховой  контроль за качеством звука, ведь </w:t>
      </w:r>
      <w:proofErr w:type="spellStart"/>
      <w:r w:rsidRPr="00E93139">
        <w:t>феечки</w:t>
      </w:r>
      <w:proofErr w:type="spellEnd"/>
      <w:r w:rsidRPr="00E93139">
        <w:t xml:space="preserve"> нарядные и </w:t>
      </w:r>
      <w:r w:rsidR="000A58C5">
        <w:t>добрые, поют красивыми голосами и мы слушаем красоту и протяжённость фортепианного звука.</w:t>
      </w:r>
    </w:p>
    <w:p w:rsidR="004E6524" w:rsidRDefault="004E6524" w:rsidP="007C175E">
      <w:pPr>
        <w:pStyle w:val="a4"/>
      </w:pPr>
      <w:r w:rsidRPr="00E93139">
        <w:t>Умению видеть  рисунок движения нот в их взаимосвязи мы учимся на игре «Бусы», графическое восприятие нотной записи поможет в дальнейшем для чтения с листа.</w:t>
      </w:r>
    </w:p>
    <w:p w:rsidR="004E6524" w:rsidRDefault="004E6524" w:rsidP="007C175E">
      <w:pPr>
        <w:pStyle w:val="a4"/>
      </w:pPr>
      <w:r w:rsidRPr="00E93139">
        <w:t>Г. Нейгауз в своей книге «Об искусстве фортепианной игры» пишет: « Как можно раньше от ребенка нужно добиться, чтобы он сыграл грустную мелодию грустно, бодрую – бодро, торжественную – торжественно и довел бы свое художественное музыкальное намерение до полной ясности. »</w:t>
      </w:r>
      <w:r w:rsidRPr="00E93139">
        <w:rPr>
          <w:rStyle w:val="ac"/>
          <w:sz w:val="24"/>
        </w:rPr>
        <w:endnoteReference w:id="1"/>
      </w:r>
      <w:r w:rsidRPr="00E93139">
        <w:t xml:space="preserve"> Следуя этому завету, в исполнении простой песенки мы овладеваем искусством передачи  различных эмоций, а попутно закрепляем знания регистров инструмента, ощущение лада, темпа. Наши фантазии мы воплощаем в звуках и рисунках.</w:t>
      </w:r>
    </w:p>
    <w:p w:rsidR="004E6524" w:rsidRDefault="004E6524" w:rsidP="007C175E">
      <w:pPr>
        <w:pStyle w:val="a4"/>
      </w:pPr>
      <w:r w:rsidRPr="00E93139">
        <w:t xml:space="preserve">Совсем недавно  я стала давать малышам наряду с традиционным названием нот их буквенные обозначения. Дети легко эти названия  запоминают, и в дальнейшем не будут испытывать трудностей при игре  с листа понравившейся песни с буквенным обозначением аккордов, что сейчас очень широко применяется в  практике домашнего </w:t>
      </w:r>
      <w:proofErr w:type="spellStart"/>
      <w:r w:rsidRPr="00E93139">
        <w:t>музицирования</w:t>
      </w:r>
      <w:proofErr w:type="spellEnd"/>
      <w:r w:rsidRPr="00E93139">
        <w:t xml:space="preserve">. </w:t>
      </w:r>
    </w:p>
    <w:p w:rsidR="004E6524" w:rsidRDefault="004E6524" w:rsidP="007C175E">
      <w:pPr>
        <w:pStyle w:val="a4"/>
      </w:pPr>
      <w:r w:rsidRPr="00E93139">
        <w:t>Конечно любой урок, даже итоговый, не может не содержать нового материала. И мы знакомимся с неизвестным нам ранее штрихом - стаккато. Этот штрих  связан  с образом кузнечика, которого мы встречаем в том же волшебном лесу. Все дети с огромным интересом воспринимают</w:t>
      </w:r>
      <w:r w:rsidR="000A58C5">
        <w:t xml:space="preserve"> весёлое упражнение</w:t>
      </w:r>
      <w:r w:rsidRPr="00E93139">
        <w:t xml:space="preserve">,  смеются и радуются тому, как кузнечик спасается от лягушки, отпрыгивая от клавиши - травинки. Впоследствии, когда стаккато встречается в новых пьесках, образ кузнечика всегда помогает безошибочно. </w:t>
      </w:r>
    </w:p>
    <w:p w:rsidR="004E6524" w:rsidRDefault="004E6524" w:rsidP="007C175E">
      <w:pPr>
        <w:pStyle w:val="a4"/>
      </w:pPr>
      <w:r w:rsidRPr="00E93139">
        <w:t>Важный и очень запоминающийся момент урока с малышами, способствующий развитию образного мышления – слушание уже знакомой и незнакомой музыки, а исполнение её самим педагогом несёт в себе и воспитательную функцию. Обязательный разговор о произведении, о характере, о  содержащихся в нём  образах, об элементарных средствах музыкальной выразительности (темп, регистр и т.д.). От того, насколько педагог  тщательно продумает и мастерски использует известные ему педагогические приёмы (чтение стихов и загадок, создание проблемной ситуации, показ репродукций, рассказ какой-нибудь интересной истории о произведении или композиторе) зависит успешность восприятия музыки ребёнком.</w:t>
      </w:r>
      <w:r w:rsidR="009D2856" w:rsidRPr="009D2856">
        <w:rPr>
          <w:color w:val="0070C0"/>
        </w:rPr>
        <w:t xml:space="preserve"> </w:t>
      </w:r>
      <w:r w:rsidR="009D2856" w:rsidRPr="009D2856">
        <w:t>А владение педагогом современными инновационными технологиями в образовательном процессе сделает урок интереснее и зрелищнее.</w:t>
      </w:r>
      <w:r w:rsidRPr="009D2856">
        <w:t xml:space="preserve"> В данном случае ребёнку кроме</w:t>
      </w:r>
      <w:r w:rsidRPr="00E93139">
        <w:t xml:space="preserve"> непосредственно исполнения, предложено посмотреть видео – презентацию, послушать стихи, а так же из репродукций картин И..Шишкина выбрать ту, которая подходит к настроению музыки.</w:t>
      </w:r>
    </w:p>
    <w:p w:rsidR="004E6524" w:rsidRDefault="004E6524" w:rsidP="007C175E">
      <w:pPr>
        <w:pStyle w:val="a4"/>
      </w:pPr>
      <w:r w:rsidRPr="00E93139">
        <w:rPr>
          <w:color w:val="000000"/>
          <w:shd w:val="clear" w:color="auto" w:fill="FFFFFF"/>
        </w:rPr>
        <w:t>Чтобы лучше понять содержание произведения, дети создают свои рисунки, на  данном уроке эта работа так же представлена.</w:t>
      </w:r>
    </w:p>
    <w:p w:rsidR="004E6524" w:rsidRDefault="004E6524" w:rsidP="007C175E">
      <w:pPr>
        <w:pStyle w:val="a4"/>
      </w:pPr>
      <w:r w:rsidRPr="00E93139">
        <w:t>Буду рада, если результаты моего педагогического поиска будут востребованы, обогатят профессиональную деятельность педагогов и сделают жизнь их учеников более интересной и насыщенной.</w:t>
      </w:r>
    </w:p>
    <w:p w:rsidR="004E6524" w:rsidRPr="00E93139" w:rsidRDefault="004E6524" w:rsidP="000A342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E6524" w:rsidRPr="00E93139" w:rsidRDefault="004E6524" w:rsidP="007C175E">
      <w:pPr>
        <w:pStyle w:val="2"/>
      </w:pPr>
      <w:r w:rsidRPr="00E93139">
        <w:lastRenderedPageBreak/>
        <w:t>Список используемой литературы:</w:t>
      </w:r>
    </w:p>
    <w:p w:rsidR="00727DEE" w:rsidRPr="00E93139" w:rsidRDefault="00727DEE" w:rsidP="007C175E">
      <w:pPr>
        <w:pStyle w:val="a4"/>
        <w:numPr>
          <w:ilvl w:val="0"/>
          <w:numId w:val="9"/>
        </w:numPr>
      </w:pPr>
      <w:r w:rsidRPr="009665F8">
        <w:t>Артоболевская А.«Первая встреча с музыкой». Из опыта работы педагога-пианиста с детьми дошкольного и младшего школьного возраста. – М., «Советский композитор»,</w:t>
      </w:r>
      <w:r>
        <w:t>1985</w:t>
      </w:r>
      <w:r w:rsidRPr="009665F8">
        <w:t>,-104с</w:t>
      </w:r>
      <w:r>
        <w:t>.</w:t>
      </w:r>
    </w:p>
    <w:p w:rsidR="00727DEE" w:rsidRPr="00DA1942" w:rsidRDefault="00727DEE" w:rsidP="007C175E">
      <w:pPr>
        <w:pStyle w:val="a4"/>
        <w:numPr>
          <w:ilvl w:val="0"/>
          <w:numId w:val="9"/>
        </w:numPr>
      </w:pPr>
      <w:r w:rsidRPr="00E93139">
        <w:rPr>
          <w:color w:val="00B0F0"/>
        </w:rPr>
        <w:t xml:space="preserve">. </w:t>
      </w:r>
      <w:proofErr w:type="spellStart"/>
      <w:r>
        <w:t>Баренбойм</w:t>
      </w:r>
      <w:proofErr w:type="spellEnd"/>
      <w:r>
        <w:t>,</w:t>
      </w:r>
      <w:r w:rsidR="007041BD">
        <w:t xml:space="preserve"> </w:t>
      </w:r>
      <w:r>
        <w:t xml:space="preserve">Л., </w:t>
      </w:r>
      <w:r w:rsidRPr="00DA1942">
        <w:t xml:space="preserve"> </w:t>
      </w:r>
      <w:proofErr w:type="spellStart"/>
      <w:r w:rsidRPr="00DA1942">
        <w:t>Перунов</w:t>
      </w:r>
      <w:r w:rsidR="007041BD">
        <w:t>а</w:t>
      </w:r>
      <w:proofErr w:type="spellEnd"/>
      <w:r w:rsidR="007041BD">
        <w:t xml:space="preserve"> </w:t>
      </w:r>
      <w:r w:rsidRPr="00DA1942">
        <w:t xml:space="preserve"> Н. « Путь к музыке», Л., «Советский композитор», 1988,-168с.</w:t>
      </w:r>
    </w:p>
    <w:p w:rsidR="00727DEE" w:rsidRPr="00E93139" w:rsidRDefault="00727DEE" w:rsidP="007C175E">
      <w:pPr>
        <w:pStyle w:val="a4"/>
        <w:numPr>
          <w:ilvl w:val="0"/>
          <w:numId w:val="9"/>
        </w:numPr>
        <w:rPr>
          <w:color w:val="000000"/>
          <w:shd w:val="clear" w:color="auto" w:fill="FFFFFF"/>
        </w:rPr>
      </w:pPr>
      <w:proofErr w:type="spellStart"/>
      <w:r w:rsidRPr="00E93139">
        <w:rPr>
          <w:color w:val="000000"/>
          <w:shd w:val="clear" w:color="auto" w:fill="FFFFFF"/>
        </w:rPr>
        <w:t>Баренбойм</w:t>
      </w:r>
      <w:proofErr w:type="spellEnd"/>
      <w:r w:rsidRPr="00E93139">
        <w:rPr>
          <w:color w:val="000000"/>
          <w:shd w:val="clear" w:color="auto" w:fill="FFFFFF"/>
        </w:rPr>
        <w:t xml:space="preserve"> Л. « За полвека» (Очерки, статьи, материалы), Л.</w:t>
      </w:r>
      <w:r>
        <w:rPr>
          <w:color w:val="000000"/>
          <w:shd w:val="clear" w:color="auto" w:fill="FFFFFF"/>
        </w:rPr>
        <w:t xml:space="preserve">, « Советский композитор», 1988, </w:t>
      </w:r>
      <w:r w:rsidRPr="00E93139">
        <w:rPr>
          <w:color w:val="000000"/>
          <w:shd w:val="clear" w:color="auto" w:fill="FFFFFF"/>
        </w:rPr>
        <w:t>-368с.</w:t>
      </w:r>
    </w:p>
    <w:p w:rsidR="00727DEE" w:rsidRPr="00E93139" w:rsidRDefault="00727DEE" w:rsidP="007C175E">
      <w:pPr>
        <w:pStyle w:val="a4"/>
        <w:numPr>
          <w:ilvl w:val="0"/>
          <w:numId w:val="9"/>
        </w:numPr>
        <w:rPr>
          <w:color w:val="000000"/>
          <w:shd w:val="clear" w:color="auto" w:fill="FFFFFF"/>
        </w:rPr>
      </w:pPr>
      <w:r w:rsidRPr="00E93139">
        <w:rPr>
          <w:color w:val="000000"/>
          <w:shd w:val="clear" w:color="auto" w:fill="FFFFFF"/>
        </w:rPr>
        <w:t xml:space="preserve">Брянская Ф., «Фортепианная школа Фаины Брянской для маленьких музыкантов с играми, сказками, путешествиями и загадками». Часть первая. «Умные пальцы, башмак великана и волшебная карусель», М., Классика </w:t>
      </w:r>
      <w:r w:rsidRPr="00E93139">
        <w:rPr>
          <w:color w:val="000000"/>
          <w:shd w:val="clear" w:color="auto" w:fill="FFFFFF"/>
          <w:lang w:val="en-US"/>
        </w:rPr>
        <w:t>XXI</w:t>
      </w:r>
      <w:r w:rsidRPr="00E93139">
        <w:rPr>
          <w:color w:val="000000"/>
          <w:shd w:val="clear" w:color="auto" w:fill="FFFFFF"/>
        </w:rPr>
        <w:t>, 2013,-48с.</w:t>
      </w:r>
    </w:p>
    <w:p w:rsidR="00727DEE" w:rsidRPr="00E93139" w:rsidRDefault="00727DEE" w:rsidP="007C175E">
      <w:pPr>
        <w:pStyle w:val="a4"/>
        <w:numPr>
          <w:ilvl w:val="0"/>
          <w:numId w:val="9"/>
        </w:numPr>
      </w:pPr>
      <w:r w:rsidRPr="00E93139">
        <w:t xml:space="preserve">Гогоберидзе А., </w:t>
      </w:r>
      <w:proofErr w:type="spellStart"/>
      <w:r w:rsidRPr="00E93139">
        <w:t>Де</w:t>
      </w:r>
      <w:r>
        <w:t>ркунская</w:t>
      </w:r>
      <w:proofErr w:type="spellEnd"/>
      <w:r>
        <w:t xml:space="preserve"> В. «Детство с музыкой»,</w:t>
      </w:r>
      <w:r w:rsidRPr="00E93139">
        <w:t xml:space="preserve"> Санкт</w:t>
      </w:r>
      <w:r>
        <w:t>-Петербург, ДЕТСТВО-ПРЕСС, 2013,</w:t>
      </w:r>
      <w:r w:rsidRPr="00E93139">
        <w:t>- 656с.</w:t>
      </w:r>
    </w:p>
    <w:p w:rsidR="00727DEE" w:rsidRPr="00E93139" w:rsidRDefault="00727DEE" w:rsidP="007C175E">
      <w:pPr>
        <w:pStyle w:val="a4"/>
        <w:numPr>
          <w:ilvl w:val="0"/>
          <w:numId w:val="9"/>
        </w:numPr>
      </w:pPr>
      <w:r w:rsidRPr="00E93139">
        <w:t>Нейгауз Г.</w:t>
      </w:r>
      <w:r w:rsidRPr="00E93139">
        <w:rPr>
          <w:b/>
        </w:rPr>
        <w:t xml:space="preserve"> «</w:t>
      </w:r>
      <w:r w:rsidRPr="00E93139">
        <w:t>Об искусстве фортепьянной игры». Записк</w:t>
      </w:r>
      <w:r>
        <w:t>и педагога. – М.,»Музыка», 1988,</w:t>
      </w:r>
      <w:r w:rsidRPr="00E93139">
        <w:t>-240с.</w:t>
      </w:r>
    </w:p>
    <w:p w:rsidR="00727DEE" w:rsidRPr="00E93139" w:rsidRDefault="00727DEE" w:rsidP="007C175E">
      <w:pPr>
        <w:pStyle w:val="a4"/>
        <w:numPr>
          <w:ilvl w:val="0"/>
          <w:numId w:val="9"/>
        </w:numPr>
      </w:pPr>
      <w:proofErr w:type="spellStart"/>
      <w:r w:rsidRPr="00E93139">
        <w:t>Ражников</w:t>
      </w:r>
      <w:proofErr w:type="spellEnd"/>
      <w:r w:rsidRPr="00E93139">
        <w:t xml:space="preserve"> В. « Диалоги о музыкальной педагогике». М., «Классика </w:t>
      </w:r>
      <w:r w:rsidRPr="00E93139">
        <w:rPr>
          <w:lang w:val="en-US"/>
        </w:rPr>
        <w:t>XXI</w:t>
      </w:r>
      <w:r w:rsidRPr="00E93139">
        <w:t>», 2004.-140с.</w:t>
      </w:r>
    </w:p>
    <w:p w:rsidR="00727DEE" w:rsidRPr="00E93139" w:rsidRDefault="00727DEE" w:rsidP="007C175E">
      <w:pPr>
        <w:pStyle w:val="a4"/>
        <w:numPr>
          <w:ilvl w:val="0"/>
          <w:numId w:val="9"/>
        </w:numPr>
      </w:pPr>
      <w:r w:rsidRPr="00E93139">
        <w:t xml:space="preserve">Смирнова Т. « Воспитание искусством или искусство воспитания», М., </w:t>
      </w:r>
      <w:r w:rsidRPr="00727DEE">
        <w:t>«Грааль»,</w:t>
      </w:r>
      <w:r w:rsidRPr="00E93139">
        <w:rPr>
          <w:color w:val="0070C0"/>
        </w:rPr>
        <w:t xml:space="preserve"> </w:t>
      </w:r>
      <w:r w:rsidRPr="00E93139">
        <w:t>2001.-368с.</w:t>
      </w:r>
    </w:p>
    <w:p w:rsidR="00727DEE" w:rsidRDefault="00727DEE" w:rsidP="007C175E">
      <w:pPr>
        <w:pStyle w:val="a4"/>
        <w:numPr>
          <w:ilvl w:val="0"/>
          <w:numId w:val="9"/>
        </w:numPr>
      </w:pPr>
      <w:r w:rsidRPr="00E93139">
        <w:t>Смирнова Т. «</w:t>
      </w:r>
      <w:r w:rsidRPr="00E93139">
        <w:rPr>
          <w:lang w:val="en-US"/>
        </w:rPr>
        <w:t>Allegro</w:t>
      </w:r>
      <w:r w:rsidRPr="00E93139">
        <w:t>. Фортепиано. Интенсивный курс. Методические рекомендации», М., ЦСДК, 1994,-56с.</w:t>
      </w:r>
    </w:p>
    <w:p w:rsidR="00727DEE" w:rsidRPr="00727DEE" w:rsidRDefault="00727DEE" w:rsidP="007C175E">
      <w:pPr>
        <w:pStyle w:val="a4"/>
        <w:numPr>
          <w:ilvl w:val="0"/>
          <w:numId w:val="9"/>
        </w:numPr>
      </w:pPr>
      <w:proofErr w:type="spellStart"/>
      <w:r w:rsidRPr="00727DEE">
        <w:t>Юдовина</w:t>
      </w:r>
      <w:proofErr w:type="spellEnd"/>
      <w:r w:rsidRPr="00727DEE">
        <w:t>- Гальперина Т. «Музыка и вся жизнь»,Санкт-Петербург, «Композитор»,2005,-156с.</w:t>
      </w:r>
    </w:p>
    <w:sectPr w:rsidR="00727DEE" w:rsidRPr="00727DEE" w:rsidSect="00E931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0D" w:rsidRDefault="00F72B0D" w:rsidP="0047371C">
      <w:pPr>
        <w:spacing w:after="0" w:line="240" w:lineRule="auto"/>
      </w:pPr>
      <w:r>
        <w:separator/>
      </w:r>
    </w:p>
  </w:endnote>
  <w:endnote w:type="continuationSeparator" w:id="0">
    <w:p w:rsidR="00F72B0D" w:rsidRDefault="00F72B0D" w:rsidP="0047371C">
      <w:pPr>
        <w:spacing w:after="0" w:line="240" w:lineRule="auto"/>
      </w:pPr>
      <w:r>
        <w:continuationSeparator/>
      </w:r>
    </w:p>
  </w:endnote>
  <w:endnote w:id="1">
    <w:p w:rsidR="004E6524" w:rsidRDefault="004E6524">
      <w:pPr>
        <w:pStyle w:val="aa"/>
        <w:rPr>
          <w:rFonts w:ascii="Times New Roman" w:hAnsi="Times New Roman"/>
          <w:sz w:val="24"/>
          <w:szCs w:val="24"/>
        </w:rPr>
      </w:pPr>
      <w:r w:rsidRPr="0090623C">
        <w:rPr>
          <w:rStyle w:val="ac"/>
        </w:rPr>
        <w:endnoteRef/>
      </w:r>
      <w:r w:rsidRPr="0090623C">
        <w:t xml:space="preserve"> </w:t>
      </w:r>
      <w:r w:rsidRPr="001817F5">
        <w:rPr>
          <w:rFonts w:ascii="Times New Roman" w:hAnsi="Times New Roman"/>
          <w:sz w:val="24"/>
          <w:szCs w:val="24"/>
        </w:rPr>
        <w:t>Нейгауз Г.</w:t>
      </w:r>
      <w:r w:rsidRPr="00181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1817F5">
        <w:rPr>
          <w:rFonts w:ascii="Times New Roman" w:hAnsi="Times New Roman"/>
          <w:sz w:val="24"/>
          <w:szCs w:val="24"/>
        </w:rPr>
        <w:t>Об искусстве фортепьянной игры</w:t>
      </w:r>
      <w:r>
        <w:rPr>
          <w:rFonts w:ascii="Times New Roman" w:hAnsi="Times New Roman"/>
          <w:sz w:val="24"/>
          <w:szCs w:val="24"/>
        </w:rPr>
        <w:t>». Записки педагога</w:t>
      </w:r>
      <w:r w:rsidRPr="001817F5">
        <w:rPr>
          <w:rFonts w:ascii="Times New Roman" w:hAnsi="Times New Roman"/>
          <w:sz w:val="24"/>
          <w:szCs w:val="24"/>
        </w:rPr>
        <w:t>. – М.,</w:t>
      </w:r>
      <w:r>
        <w:rPr>
          <w:rFonts w:ascii="Times New Roman" w:hAnsi="Times New Roman"/>
          <w:sz w:val="24"/>
          <w:szCs w:val="24"/>
        </w:rPr>
        <w:t>»Музыка», 1988,</w:t>
      </w:r>
    </w:p>
    <w:p w:rsidR="004E6524" w:rsidRDefault="004E6524">
      <w:pPr>
        <w:pStyle w:val="aa"/>
      </w:pPr>
      <w:r>
        <w:rPr>
          <w:rFonts w:ascii="Times New Roman" w:hAnsi="Times New Roman"/>
          <w:sz w:val="24"/>
          <w:szCs w:val="24"/>
        </w:rPr>
        <w:t>с 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0D" w:rsidRDefault="00F72B0D" w:rsidP="0047371C">
      <w:pPr>
        <w:spacing w:after="0" w:line="240" w:lineRule="auto"/>
      </w:pPr>
      <w:r>
        <w:separator/>
      </w:r>
    </w:p>
  </w:footnote>
  <w:footnote w:type="continuationSeparator" w:id="0">
    <w:p w:rsidR="00F72B0D" w:rsidRDefault="00F72B0D" w:rsidP="0047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A4A"/>
    <w:multiLevelType w:val="hybridMultilevel"/>
    <w:tmpl w:val="D39246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3B478C"/>
    <w:multiLevelType w:val="hybridMultilevel"/>
    <w:tmpl w:val="34D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FE"/>
    <w:multiLevelType w:val="hybridMultilevel"/>
    <w:tmpl w:val="34D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83EA9"/>
    <w:multiLevelType w:val="hybridMultilevel"/>
    <w:tmpl w:val="2B1A0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0B2ACB"/>
    <w:multiLevelType w:val="hybridMultilevel"/>
    <w:tmpl w:val="B11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2A4DEC"/>
    <w:multiLevelType w:val="hybridMultilevel"/>
    <w:tmpl w:val="193A1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357E23"/>
    <w:multiLevelType w:val="hybridMultilevel"/>
    <w:tmpl w:val="2EE0CB50"/>
    <w:lvl w:ilvl="0" w:tplc="6BFE87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03B56"/>
    <w:multiLevelType w:val="hybridMultilevel"/>
    <w:tmpl w:val="2488F60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72"/>
    <w:rsid w:val="00000226"/>
    <w:rsid w:val="000046D5"/>
    <w:rsid w:val="000163FB"/>
    <w:rsid w:val="00023484"/>
    <w:rsid w:val="000260E2"/>
    <w:rsid w:val="00031565"/>
    <w:rsid w:val="0003224A"/>
    <w:rsid w:val="000362DC"/>
    <w:rsid w:val="000400F3"/>
    <w:rsid w:val="00065863"/>
    <w:rsid w:val="00080E68"/>
    <w:rsid w:val="000A1BBA"/>
    <w:rsid w:val="000A342B"/>
    <w:rsid w:val="000A58C5"/>
    <w:rsid w:val="000A592A"/>
    <w:rsid w:val="000C2C1B"/>
    <w:rsid w:val="000C4B6B"/>
    <w:rsid w:val="000C60B3"/>
    <w:rsid w:val="000D4F68"/>
    <w:rsid w:val="000D5B05"/>
    <w:rsid w:val="000F1FF1"/>
    <w:rsid w:val="00102BD0"/>
    <w:rsid w:val="0011416F"/>
    <w:rsid w:val="001335E6"/>
    <w:rsid w:val="00150C0C"/>
    <w:rsid w:val="00151630"/>
    <w:rsid w:val="001537F8"/>
    <w:rsid w:val="00157711"/>
    <w:rsid w:val="00164E64"/>
    <w:rsid w:val="001669F1"/>
    <w:rsid w:val="001817F5"/>
    <w:rsid w:val="00183297"/>
    <w:rsid w:val="001B3B19"/>
    <w:rsid w:val="001E1053"/>
    <w:rsid w:val="001F154E"/>
    <w:rsid w:val="00234E52"/>
    <w:rsid w:val="00235CED"/>
    <w:rsid w:val="002450E7"/>
    <w:rsid w:val="002459AE"/>
    <w:rsid w:val="0025076E"/>
    <w:rsid w:val="00255ECC"/>
    <w:rsid w:val="00257BA8"/>
    <w:rsid w:val="00263372"/>
    <w:rsid w:val="00265AB9"/>
    <w:rsid w:val="002706D3"/>
    <w:rsid w:val="00293702"/>
    <w:rsid w:val="00293A89"/>
    <w:rsid w:val="0029506D"/>
    <w:rsid w:val="002A3A31"/>
    <w:rsid w:val="002B1257"/>
    <w:rsid w:val="002B1F71"/>
    <w:rsid w:val="002B789A"/>
    <w:rsid w:val="00301510"/>
    <w:rsid w:val="00310583"/>
    <w:rsid w:val="00343B77"/>
    <w:rsid w:val="00364C0B"/>
    <w:rsid w:val="00380304"/>
    <w:rsid w:val="003818F7"/>
    <w:rsid w:val="003909D5"/>
    <w:rsid w:val="00397C56"/>
    <w:rsid w:val="003A7CCD"/>
    <w:rsid w:val="003B68BE"/>
    <w:rsid w:val="003B7086"/>
    <w:rsid w:val="003C2874"/>
    <w:rsid w:val="003E2EB4"/>
    <w:rsid w:val="003E792B"/>
    <w:rsid w:val="003F73A0"/>
    <w:rsid w:val="00403F37"/>
    <w:rsid w:val="00417DF8"/>
    <w:rsid w:val="004201C3"/>
    <w:rsid w:val="004275F3"/>
    <w:rsid w:val="00433C11"/>
    <w:rsid w:val="00437D94"/>
    <w:rsid w:val="0044191F"/>
    <w:rsid w:val="0047371C"/>
    <w:rsid w:val="00473E89"/>
    <w:rsid w:val="00481ECF"/>
    <w:rsid w:val="004B4DDB"/>
    <w:rsid w:val="004B5345"/>
    <w:rsid w:val="004B645C"/>
    <w:rsid w:val="004D0812"/>
    <w:rsid w:val="004E6524"/>
    <w:rsid w:val="004F1B0E"/>
    <w:rsid w:val="00505481"/>
    <w:rsid w:val="00535049"/>
    <w:rsid w:val="00544B33"/>
    <w:rsid w:val="00563D02"/>
    <w:rsid w:val="00597B7C"/>
    <w:rsid w:val="005A045B"/>
    <w:rsid w:val="005B1EDE"/>
    <w:rsid w:val="005B70F9"/>
    <w:rsid w:val="005B758B"/>
    <w:rsid w:val="005C186C"/>
    <w:rsid w:val="005C3FB5"/>
    <w:rsid w:val="005C5594"/>
    <w:rsid w:val="005D276F"/>
    <w:rsid w:val="005E1133"/>
    <w:rsid w:val="005E2D1E"/>
    <w:rsid w:val="005E5019"/>
    <w:rsid w:val="0060033B"/>
    <w:rsid w:val="006009AC"/>
    <w:rsid w:val="0062714C"/>
    <w:rsid w:val="0063115D"/>
    <w:rsid w:val="00631246"/>
    <w:rsid w:val="00636A57"/>
    <w:rsid w:val="006424F2"/>
    <w:rsid w:val="00655EF9"/>
    <w:rsid w:val="0066146D"/>
    <w:rsid w:val="00690843"/>
    <w:rsid w:val="006A2F8D"/>
    <w:rsid w:val="006A79B1"/>
    <w:rsid w:val="006B32CF"/>
    <w:rsid w:val="006C7778"/>
    <w:rsid w:val="006C78F4"/>
    <w:rsid w:val="006D6A11"/>
    <w:rsid w:val="006F2094"/>
    <w:rsid w:val="006F4552"/>
    <w:rsid w:val="006F7174"/>
    <w:rsid w:val="006F7DD2"/>
    <w:rsid w:val="007041BD"/>
    <w:rsid w:val="00707D31"/>
    <w:rsid w:val="00712B3A"/>
    <w:rsid w:val="007142AD"/>
    <w:rsid w:val="0072360E"/>
    <w:rsid w:val="00727DEE"/>
    <w:rsid w:val="007375D2"/>
    <w:rsid w:val="00747AEA"/>
    <w:rsid w:val="00761AF9"/>
    <w:rsid w:val="00774BCA"/>
    <w:rsid w:val="007B38FA"/>
    <w:rsid w:val="007C175E"/>
    <w:rsid w:val="007E26F9"/>
    <w:rsid w:val="007F7B7E"/>
    <w:rsid w:val="00823DD9"/>
    <w:rsid w:val="00852300"/>
    <w:rsid w:val="00854F0C"/>
    <w:rsid w:val="0085595A"/>
    <w:rsid w:val="00857C07"/>
    <w:rsid w:val="0088250D"/>
    <w:rsid w:val="008847FF"/>
    <w:rsid w:val="00887434"/>
    <w:rsid w:val="008A7783"/>
    <w:rsid w:val="008C19D1"/>
    <w:rsid w:val="008E1540"/>
    <w:rsid w:val="008E6D88"/>
    <w:rsid w:val="008F3C65"/>
    <w:rsid w:val="008F6EF5"/>
    <w:rsid w:val="008F7157"/>
    <w:rsid w:val="0090623C"/>
    <w:rsid w:val="00926A06"/>
    <w:rsid w:val="00953804"/>
    <w:rsid w:val="00961E42"/>
    <w:rsid w:val="00965D71"/>
    <w:rsid w:val="009665F8"/>
    <w:rsid w:val="00986F5B"/>
    <w:rsid w:val="009902E3"/>
    <w:rsid w:val="00991146"/>
    <w:rsid w:val="00995267"/>
    <w:rsid w:val="009A199E"/>
    <w:rsid w:val="009A381B"/>
    <w:rsid w:val="009A61E3"/>
    <w:rsid w:val="009A69ED"/>
    <w:rsid w:val="009C4B30"/>
    <w:rsid w:val="009D2856"/>
    <w:rsid w:val="009D3F5A"/>
    <w:rsid w:val="009D6221"/>
    <w:rsid w:val="009E4310"/>
    <w:rsid w:val="009F1DCD"/>
    <w:rsid w:val="009F2902"/>
    <w:rsid w:val="00A002D9"/>
    <w:rsid w:val="00A04C63"/>
    <w:rsid w:val="00A15286"/>
    <w:rsid w:val="00A178B4"/>
    <w:rsid w:val="00A227A2"/>
    <w:rsid w:val="00A24441"/>
    <w:rsid w:val="00A26F95"/>
    <w:rsid w:val="00A273C9"/>
    <w:rsid w:val="00A430F6"/>
    <w:rsid w:val="00A443B9"/>
    <w:rsid w:val="00A456BB"/>
    <w:rsid w:val="00A45A54"/>
    <w:rsid w:val="00A558F5"/>
    <w:rsid w:val="00A61D37"/>
    <w:rsid w:val="00A62019"/>
    <w:rsid w:val="00A91958"/>
    <w:rsid w:val="00A95715"/>
    <w:rsid w:val="00AA5AB9"/>
    <w:rsid w:val="00AB2D01"/>
    <w:rsid w:val="00AB31ED"/>
    <w:rsid w:val="00AB5E66"/>
    <w:rsid w:val="00AB6616"/>
    <w:rsid w:val="00AD016B"/>
    <w:rsid w:val="00AD4A78"/>
    <w:rsid w:val="00AE3F00"/>
    <w:rsid w:val="00AF4239"/>
    <w:rsid w:val="00AF4D80"/>
    <w:rsid w:val="00AF511E"/>
    <w:rsid w:val="00B2066C"/>
    <w:rsid w:val="00B404E0"/>
    <w:rsid w:val="00B50F63"/>
    <w:rsid w:val="00B5271A"/>
    <w:rsid w:val="00B53561"/>
    <w:rsid w:val="00B535C5"/>
    <w:rsid w:val="00B56AB0"/>
    <w:rsid w:val="00B57EE4"/>
    <w:rsid w:val="00B65903"/>
    <w:rsid w:val="00B70C44"/>
    <w:rsid w:val="00B9722A"/>
    <w:rsid w:val="00BA2BED"/>
    <w:rsid w:val="00BA3047"/>
    <w:rsid w:val="00BB0DFD"/>
    <w:rsid w:val="00BF5FCC"/>
    <w:rsid w:val="00BF60B4"/>
    <w:rsid w:val="00C3482D"/>
    <w:rsid w:val="00C41E4F"/>
    <w:rsid w:val="00C551B1"/>
    <w:rsid w:val="00C57424"/>
    <w:rsid w:val="00C61F67"/>
    <w:rsid w:val="00C74A8E"/>
    <w:rsid w:val="00C77389"/>
    <w:rsid w:val="00C97AA5"/>
    <w:rsid w:val="00CA51FF"/>
    <w:rsid w:val="00CB193A"/>
    <w:rsid w:val="00CC71D2"/>
    <w:rsid w:val="00CE7354"/>
    <w:rsid w:val="00CF7E78"/>
    <w:rsid w:val="00D02A2E"/>
    <w:rsid w:val="00D173E6"/>
    <w:rsid w:val="00D21D16"/>
    <w:rsid w:val="00D2399C"/>
    <w:rsid w:val="00D269B3"/>
    <w:rsid w:val="00D509A1"/>
    <w:rsid w:val="00D863BB"/>
    <w:rsid w:val="00D90B43"/>
    <w:rsid w:val="00DA1942"/>
    <w:rsid w:val="00DA740A"/>
    <w:rsid w:val="00DB0882"/>
    <w:rsid w:val="00DB34F1"/>
    <w:rsid w:val="00DB6358"/>
    <w:rsid w:val="00DC7E4C"/>
    <w:rsid w:val="00DD7156"/>
    <w:rsid w:val="00DD73EE"/>
    <w:rsid w:val="00DF0037"/>
    <w:rsid w:val="00DF0EC4"/>
    <w:rsid w:val="00DF2293"/>
    <w:rsid w:val="00DF3BA4"/>
    <w:rsid w:val="00E05AF7"/>
    <w:rsid w:val="00E23E82"/>
    <w:rsid w:val="00E3353B"/>
    <w:rsid w:val="00E36284"/>
    <w:rsid w:val="00E93139"/>
    <w:rsid w:val="00E95654"/>
    <w:rsid w:val="00EA0B47"/>
    <w:rsid w:val="00EA6BF5"/>
    <w:rsid w:val="00EA6DAB"/>
    <w:rsid w:val="00EC1E32"/>
    <w:rsid w:val="00EC38FE"/>
    <w:rsid w:val="00EC5B38"/>
    <w:rsid w:val="00EC70F7"/>
    <w:rsid w:val="00ED58DF"/>
    <w:rsid w:val="00EE0D50"/>
    <w:rsid w:val="00EF3896"/>
    <w:rsid w:val="00EF3C86"/>
    <w:rsid w:val="00F02521"/>
    <w:rsid w:val="00F0567C"/>
    <w:rsid w:val="00F07358"/>
    <w:rsid w:val="00F12CB7"/>
    <w:rsid w:val="00F34FFF"/>
    <w:rsid w:val="00F41E7C"/>
    <w:rsid w:val="00F6099F"/>
    <w:rsid w:val="00F671CE"/>
    <w:rsid w:val="00F72784"/>
    <w:rsid w:val="00F72B0D"/>
    <w:rsid w:val="00F816DD"/>
    <w:rsid w:val="00F860C0"/>
    <w:rsid w:val="00F87F4A"/>
    <w:rsid w:val="00F95D9C"/>
    <w:rsid w:val="00FA7C2A"/>
    <w:rsid w:val="00FC2E92"/>
    <w:rsid w:val="00FD31D7"/>
    <w:rsid w:val="00FD355A"/>
    <w:rsid w:val="00FD5FEA"/>
    <w:rsid w:val="00FD6E54"/>
    <w:rsid w:val="00FE3E8C"/>
    <w:rsid w:val="00FE78E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372"/>
    <w:pPr>
      <w:ind w:left="720"/>
      <w:contextualSpacing/>
    </w:pPr>
  </w:style>
  <w:style w:type="paragraph" w:customStyle="1" w:styleId="a4">
    <w:name w:val="а_Текст"/>
    <w:basedOn w:val="a"/>
    <w:qFormat/>
    <w:rsid w:val="005E5019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737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7371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4737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7371C"/>
    <w:rPr>
      <w:rFonts w:ascii="Calibri" w:hAnsi="Calibri" w:cs="Times New Roman"/>
    </w:rPr>
  </w:style>
  <w:style w:type="paragraph" w:styleId="a9">
    <w:name w:val="Normal (Web)"/>
    <w:basedOn w:val="a"/>
    <w:uiPriority w:val="99"/>
    <w:rsid w:val="00F95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95D9C"/>
    <w:rPr>
      <w:rFonts w:cs="Times New Roman"/>
    </w:rPr>
  </w:style>
  <w:style w:type="paragraph" w:customStyle="1" w:styleId="2">
    <w:name w:val="а_2_Заголовок"/>
    <w:basedOn w:val="a"/>
    <w:next w:val="a4"/>
    <w:qFormat/>
    <w:rsid w:val="009E4310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F5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F511E"/>
    <w:rPr>
      <w:rFonts w:cs="Times New Roman"/>
    </w:rPr>
  </w:style>
  <w:style w:type="paragraph" w:customStyle="1" w:styleId="c8">
    <w:name w:val="c8"/>
    <w:basedOn w:val="a"/>
    <w:uiPriority w:val="99"/>
    <w:rsid w:val="00AF5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A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A7783"/>
    <w:rPr>
      <w:rFonts w:ascii="Courier New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F12C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F12CB7"/>
    <w:rPr>
      <w:rFonts w:ascii="Calibri" w:hAnsi="Calibri" w:cs="Times New Roman"/>
      <w:sz w:val="20"/>
      <w:szCs w:val="20"/>
    </w:rPr>
  </w:style>
  <w:style w:type="character" w:styleId="ac">
    <w:name w:val="endnote reference"/>
    <w:uiPriority w:val="99"/>
    <w:semiHidden/>
    <w:rsid w:val="00F12CB7"/>
    <w:rPr>
      <w:rFonts w:cs="Times New Roman"/>
      <w:vertAlign w:val="superscript"/>
    </w:rPr>
  </w:style>
  <w:style w:type="paragraph" w:customStyle="1" w:styleId="ad">
    <w:name w:val="а_Авторы"/>
    <w:basedOn w:val="a"/>
    <w:next w:val="a"/>
    <w:autoRedefine/>
    <w:qFormat/>
    <w:rsid w:val="007C175E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e">
    <w:name w:val="а_Учреждение"/>
    <w:basedOn w:val="a"/>
    <w:next w:val="a"/>
    <w:autoRedefine/>
    <w:qFormat/>
    <w:rsid w:val="007C175E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f">
    <w:name w:val="а_Заголовок"/>
    <w:basedOn w:val="a"/>
    <w:next w:val="a"/>
    <w:qFormat/>
    <w:rsid w:val="007C175E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372"/>
    <w:pPr>
      <w:ind w:left="720"/>
      <w:contextualSpacing/>
    </w:pPr>
  </w:style>
  <w:style w:type="paragraph" w:customStyle="1" w:styleId="a4">
    <w:name w:val="а_Текст"/>
    <w:basedOn w:val="a"/>
    <w:qFormat/>
    <w:rsid w:val="005E5019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737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7371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4737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7371C"/>
    <w:rPr>
      <w:rFonts w:ascii="Calibri" w:hAnsi="Calibri" w:cs="Times New Roman"/>
    </w:rPr>
  </w:style>
  <w:style w:type="paragraph" w:styleId="a9">
    <w:name w:val="Normal (Web)"/>
    <w:basedOn w:val="a"/>
    <w:uiPriority w:val="99"/>
    <w:rsid w:val="00F95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95D9C"/>
    <w:rPr>
      <w:rFonts w:cs="Times New Roman"/>
    </w:rPr>
  </w:style>
  <w:style w:type="paragraph" w:customStyle="1" w:styleId="2">
    <w:name w:val="а_2_Заголовок"/>
    <w:basedOn w:val="a"/>
    <w:next w:val="a4"/>
    <w:qFormat/>
    <w:rsid w:val="009E4310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F5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F511E"/>
    <w:rPr>
      <w:rFonts w:cs="Times New Roman"/>
    </w:rPr>
  </w:style>
  <w:style w:type="paragraph" w:customStyle="1" w:styleId="c8">
    <w:name w:val="c8"/>
    <w:basedOn w:val="a"/>
    <w:uiPriority w:val="99"/>
    <w:rsid w:val="00AF5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A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A7783"/>
    <w:rPr>
      <w:rFonts w:ascii="Courier New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F12C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F12CB7"/>
    <w:rPr>
      <w:rFonts w:ascii="Calibri" w:hAnsi="Calibri" w:cs="Times New Roman"/>
      <w:sz w:val="20"/>
      <w:szCs w:val="20"/>
    </w:rPr>
  </w:style>
  <w:style w:type="character" w:styleId="ac">
    <w:name w:val="endnote reference"/>
    <w:uiPriority w:val="99"/>
    <w:semiHidden/>
    <w:rsid w:val="00F12CB7"/>
    <w:rPr>
      <w:rFonts w:cs="Times New Roman"/>
      <w:vertAlign w:val="superscript"/>
    </w:rPr>
  </w:style>
  <w:style w:type="paragraph" w:customStyle="1" w:styleId="ad">
    <w:name w:val="а_Авторы"/>
    <w:basedOn w:val="a"/>
    <w:next w:val="a"/>
    <w:autoRedefine/>
    <w:qFormat/>
    <w:rsid w:val="007C175E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e">
    <w:name w:val="а_Учреждение"/>
    <w:basedOn w:val="a"/>
    <w:next w:val="a"/>
    <w:autoRedefine/>
    <w:qFormat/>
    <w:rsid w:val="007C175E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f">
    <w:name w:val="а_Заголовок"/>
    <w:basedOn w:val="a"/>
    <w:next w:val="a"/>
    <w:qFormat/>
    <w:rsid w:val="007C175E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cp:lastPrinted>2016-05-24T20:25:00Z</cp:lastPrinted>
  <dcterms:created xsi:type="dcterms:W3CDTF">2016-10-04T07:57:00Z</dcterms:created>
  <dcterms:modified xsi:type="dcterms:W3CDTF">2016-10-04T07:57:00Z</dcterms:modified>
</cp:coreProperties>
</file>