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F69" w:rsidRPr="00362945" w:rsidRDefault="00720BC4" w:rsidP="00720BC4">
      <w:pPr>
        <w:pStyle w:val="a0"/>
      </w:pPr>
      <w:r w:rsidRPr="00362945">
        <w:t>Алтабасова Елена Владимировна</w:t>
      </w:r>
    </w:p>
    <w:p w:rsidR="00440F69" w:rsidRPr="00362945" w:rsidRDefault="00440F69" w:rsidP="00720BC4">
      <w:pPr>
        <w:pStyle w:val="a1"/>
      </w:pPr>
      <w:r w:rsidRPr="00362945">
        <w:t>МБОУДОД МДШИ «Акварель»</w:t>
      </w:r>
      <w:r w:rsidR="00720BC4">
        <w:t>, мо. Майна</w:t>
      </w:r>
    </w:p>
    <w:p w:rsidR="00440F69" w:rsidRPr="00362945" w:rsidRDefault="00720BC4" w:rsidP="00720BC4">
      <w:pPr>
        <w:pStyle w:val="a2"/>
      </w:pPr>
      <w:r>
        <w:t>Проект</w:t>
      </w:r>
      <w:r>
        <w:br/>
      </w:r>
      <w:r w:rsidR="00440F69" w:rsidRPr="00362945">
        <w:t>рабочей программы для</w:t>
      </w:r>
      <w:r>
        <w:t xml:space="preserve"> </w:t>
      </w:r>
      <w:r w:rsidR="00440F69" w:rsidRPr="00362945">
        <w:t>малокомплектной школы</w:t>
      </w:r>
      <w:r>
        <w:t xml:space="preserve"> </w:t>
      </w:r>
      <w:r w:rsidR="00440F69" w:rsidRPr="00362945">
        <w:t>по учебному предмету</w:t>
      </w:r>
      <w:r>
        <w:t xml:space="preserve"> "Ритмика и танец"</w:t>
      </w:r>
    </w:p>
    <w:p w:rsidR="00440F69" w:rsidRPr="00362945" w:rsidRDefault="00440F69" w:rsidP="00720BC4">
      <w:pPr>
        <w:pStyle w:val="2"/>
      </w:pPr>
      <w:r w:rsidRPr="00362945">
        <w:t>ПОЯСНИТЕЛЬНАЯ ЗАПИСКА</w:t>
      </w:r>
    </w:p>
    <w:p w:rsidR="00440F69" w:rsidRPr="00362945" w:rsidRDefault="00440F69" w:rsidP="00720BC4">
      <w:pPr>
        <w:pStyle w:val="a"/>
      </w:pPr>
      <w:r w:rsidRPr="00362945">
        <w:t>В основу работы положен опыт деятельности автора в качестве преподавателя младших и старших классов поселковой школы с контингентом учащихся 110 человек.</w:t>
      </w:r>
      <w:r w:rsidR="00720BC4">
        <w:t xml:space="preserve"> </w:t>
      </w:r>
      <w:r w:rsidRPr="00362945">
        <w:t>В малокомплектной школе</w:t>
      </w:r>
      <w:r w:rsidR="00720BC4">
        <w:t xml:space="preserve"> </w:t>
      </w:r>
      <w:r w:rsidRPr="00362945">
        <w:t>дети не отбираются по природным данным, поэтому в системе занятий необходимо использовать корректирующие и нетрадиционные методы, и приёмы работы с детьми. Музыкально – ритмическое воспитание занимает важное место в системе художественно-эстетического образования.</w:t>
      </w:r>
      <w:r w:rsidR="00720BC4">
        <w:t xml:space="preserve"> </w:t>
      </w:r>
      <w:r w:rsidRPr="00362945">
        <w:t xml:space="preserve">Ритмика - (от греч. rhythmos - порядок движения), ритмическое воспитание, педагогические системы и методы, построенные на сочетании музыкальных (художественных) форм и пластических движений. </w:t>
      </w:r>
      <w:r w:rsidRPr="00362945">
        <w:br/>
      </w:r>
      <w:r w:rsidR="00720BC4">
        <w:t xml:space="preserve"> </w:t>
      </w:r>
      <w:r w:rsidRPr="00362945">
        <w:t>Детская ритмика способствует развитию у детей музыкального восприятия, эмоциональности и образности, совершенствованию мелодического и гармонического слуха, музыкальной памяти, чувства ритма, культуры движений, умению творчески воплощать музыкально-двигательный образ. В детской ритмике сливаются воедино слуховое (ритмическое) и зрительное впечатления, естественными и выразительными движениями передаётся эмоциональное состояние человека. Движения под музыку можно рассматривать как важнейшее средство развития телесного опыта ребенка и, следовательно, развития его личности в целом.</w:t>
      </w:r>
    </w:p>
    <w:p w:rsidR="00440F69" w:rsidRPr="00362945" w:rsidRDefault="00440F69" w:rsidP="00720BC4">
      <w:pPr>
        <w:pStyle w:val="a"/>
      </w:pPr>
      <w:r w:rsidRPr="00362945">
        <w:t>Дисциплина «Ритмика и танец» является первой и базовой</w:t>
      </w:r>
      <w:r w:rsidR="00720BC4">
        <w:t xml:space="preserve"> </w:t>
      </w:r>
      <w:r w:rsidRPr="00362945">
        <w:t>ступенью в хореографическом образовании для овладения другими хореографическими дисциплинами: «Классический танец», «Народный танец», «Современный танец».</w:t>
      </w:r>
    </w:p>
    <w:p w:rsidR="00440F69" w:rsidRPr="00362945" w:rsidRDefault="00440F69" w:rsidP="00720BC4">
      <w:pPr>
        <w:pStyle w:val="2"/>
      </w:pPr>
      <w:bookmarkStart w:id="0" w:name="OLE_LINK1"/>
      <w:r w:rsidRPr="00362945">
        <w:t>ЦЕЛИ ПРОГРАММЫ:</w:t>
      </w:r>
    </w:p>
    <w:p w:rsidR="00440F69" w:rsidRPr="00362945" w:rsidRDefault="00440F69" w:rsidP="00720BC4">
      <w:pPr>
        <w:pStyle w:val="a"/>
      </w:pPr>
      <w:r w:rsidRPr="00362945">
        <w:t>Социальная адаптация детей, эстетическое развитие, формирование духовно-нравственных ценностей, укрепление здоровья; воспитание трудолюбия;</w:t>
      </w:r>
    </w:p>
    <w:p w:rsidR="00440F69" w:rsidRPr="00362945" w:rsidRDefault="00440F69" w:rsidP="00720BC4">
      <w:pPr>
        <w:pStyle w:val="2"/>
      </w:pPr>
      <w:r w:rsidRPr="00362945">
        <w:t>ЗАДАЧИ:</w:t>
      </w:r>
    </w:p>
    <w:p w:rsidR="00440F69" w:rsidRPr="00362945" w:rsidRDefault="00440F69" w:rsidP="00720BC4">
      <w:pPr>
        <w:pStyle w:val="a"/>
      </w:pPr>
      <w:r w:rsidRPr="00362945">
        <w:t>Воспитание музыкальных способностей, формирование двигательных навыков и умений;</w:t>
      </w:r>
    </w:p>
    <w:p w:rsidR="00440F69" w:rsidRPr="00362945" w:rsidRDefault="00440F69" w:rsidP="00720BC4">
      <w:pPr>
        <w:pStyle w:val="a"/>
      </w:pPr>
      <w:r w:rsidRPr="00362945">
        <w:t>развитие физических данных, координации движений, хореографической памяти,</w:t>
      </w:r>
      <w:r w:rsidR="00720BC4">
        <w:t xml:space="preserve"> </w:t>
      </w:r>
      <w:r w:rsidRPr="00362945">
        <w:t>пластичности,</w:t>
      </w:r>
      <w:r w:rsidR="00720BC4">
        <w:t xml:space="preserve"> </w:t>
      </w:r>
      <w:r w:rsidRPr="00362945">
        <w:t>научить взаимосвязи музыки и движения, овладение свободой движений;</w:t>
      </w:r>
    </w:p>
    <w:p w:rsidR="00440F69" w:rsidRPr="00362945" w:rsidRDefault="00440F69" w:rsidP="00720BC4">
      <w:pPr>
        <w:pStyle w:val="a"/>
      </w:pPr>
      <w:r w:rsidRPr="00362945">
        <w:t>активизация творческих способностей, приобщение к хореографическому искусству.</w:t>
      </w:r>
    </w:p>
    <w:bookmarkEnd w:id="0"/>
    <w:p w:rsidR="00440F69" w:rsidRPr="00720BC4" w:rsidRDefault="00440F69" w:rsidP="00440F69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720BC4">
        <w:rPr>
          <w:rFonts w:ascii="Times New Roman" w:hAnsi="Times New Roman"/>
          <w:b/>
          <w:szCs w:val="24"/>
        </w:rPr>
        <w:t>Программа «Ритмика и танец» состоит из 3 –х разделов:</w:t>
      </w:r>
    </w:p>
    <w:p w:rsidR="00440F69" w:rsidRPr="00362945" w:rsidRDefault="00720BC4" w:rsidP="00720BC4">
      <w:pPr>
        <w:pStyle w:val="a"/>
      </w:pPr>
      <w:r>
        <w:t xml:space="preserve"> </w:t>
      </w:r>
      <w:r w:rsidR="00440F69" w:rsidRPr="00362945">
        <w:t>1.Хореографическая азбука.</w:t>
      </w:r>
    </w:p>
    <w:p w:rsidR="00440F69" w:rsidRPr="00362945" w:rsidRDefault="00720BC4" w:rsidP="00720BC4">
      <w:pPr>
        <w:pStyle w:val="a"/>
      </w:pPr>
      <w:r>
        <w:t xml:space="preserve"> </w:t>
      </w:r>
      <w:r w:rsidR="00440F69" w:rsidRPr="00362945">
        <w:t>2.Музыка и танец.</w:t>
      </w:r>
    </w:p>
    <w:p w:rsidR="00440F69" w:rsidRPr="00362945" w:rsidRDefault="00720BC4" w:rsidP="00720BC4">
      <w:pPr>
        <w:pStyle w:val="a"/>
      </w:pPr>
      <w:r>
        <w:t xml:space="preserve"> </w:t>
      </w:r>
      <w:r w:rsidR="00440F69" w:rsidRPr="00362945">
        <w:t>3. Танцевальные этюды и</w:t>
      </w:r>
      <w:r>
        <w:t xml:space="preserve"> </w:t>
      </w:r>
      <w:r w:rsidR="00440F69" w:rsidRPr="00362945">
        <w:t>композиции.</w:t>
      </w:r>
    </w:p>
    <w:p w:rsidR="00440F69" w:rsidRPr="00362945" w:rsidRDefault="00720BC4" w:rsidP="00720BC4">
      <w:pPr>
        <w:pStyle w:val="a"/>
      </w:pPr>
      <w:r>
        <w:t xml:space="preserve"> </w:t>
      </w:r>
      <w:r w:rsidR="00440F69" w:rsidRPr="00362945">
        <w:t>Первый раздел предусматривает приобретение учащимися двигательных навыков, развитие физических данных необходимых для занятий (шаг, подъём, выворотность, гибкость), овладение большим объёмом новых движений, развитие координации, формирование осанки.</w:t>
      </w:r>
    </w:p>
    <w:p w:rsidR="00440F69" w:rsidRPr="00362945" w:rsidRDefault="00720BC4" w:rsidP="00720BC4">
      <w:pPr>
        <w:pStyle w:val="a"/>
      </w:pPr>
      <w:r>
        <w:t xml:space="preserve"> </w:t>
      </w:r>
      <w:r w:rsidR="00440F69" w:rsidRPr="00362945">
        <w:t>Второй раздел предусматривает приобретение учащимися знаний в области музыкальной грамоты, воспитание чувства ритма и музыкального слуха посредством ритмичных</w:t>
      </w:r>
      <w:r>
        <w:t xml:space="preserve"> </w:t>
      </w:r>
      <w:r w:rsidR="00440F69" w:rsidRPr="00362945">
        <w:t>упражнений и музыкальных игр.</w:t>
      </w:r>
    </w:p>
    <w:p w:rsidR="00440F69" w:rsidRPr="00362945" w:rsidRDefault="00720BC4" w:rsidP="00720BC4">
      <w:pPr>
        <w:pStyle w:val="a"/>
      </w:pPr>
      <w:r>
        <w:t xml:space="preserve"> </w:t>
      </w:r>
      <w:r w:rsidR="00440F69" w:rsidRPr="00362945">
        <w:t>Третий раздел предполагает изучение разноплановых</w:t>
      </w:r>
      <w:r>
        <w:t xml:space="preserve"> </w:t>
      </w:r>
      <w:r w:rsidR="00440F69" w:rsidRPr="00362945">
        <w:t>танцев: образные, бальные, детские, в современных ритмах,</w:t>
      </w:r>
      <w:r>
        <w:t xml:space="preserve"> </w:t>
      </w:r>
      <w:r w:rsidR="00440F69" w:rsidRPr="00362945">
        <w:t>которые могут стать репертуаром для сцены. При работе над танцевальным репертуаром важным моментом является развитие эмоциональности, синхронности, чувство ансамбля.</w:t>
      </w:r>
    </w:p>
    <w:p w:rsidR="00440F69" w:rsidRPr="00362945" w:rsidRDefault="00720BC4" w:rsidP="00720BC4">
      <w:pPr>
        <w:pStyle w:val="a"/>
      </w:pPr>
      <w:r>
        <w:t xml:space="preserve"> </w:t>
      </w:r>
      <w:r w:rsidR="00440F69" w:rsidRPr="00362945">
        <w:t xml:space="preserve">Изложенный в программе курс ориентирован на детей 7 – 9 лет, рассчитан на 2 года обучения и изучается параллельно с курсом слушание музыки, хор, музыкальный инструмент. </w:t>
      </w:r>
    </w:p>
    <w:p w:rsidR="00440F69" w:rsidRPr="00362945" w:rsidRDefault="00720BC4" w:rsidP="00720BC4">
      <w:pPr>
        <w:pStyle w:val="2"/>
      </w:pPr>
      <w:r>
        <w:t xml:space="preserve"> </w:t>
      </w:r>
      <w:r w:rsidR="00440F69" w:rsidRPr="00362945">
        <w:t>ФОРМЫ</w:t>
      </w:r>
      <w:r>
        <w:t xml:space="preserve"> </w:t>
      </w:r>
      <w:r w:rsidR="00440F69" w:rsidRPr="00362945">
        <w:t>И МЕТОДЫ РАБОТЫ</w:t>
      </w:r>
    </w:p>
    <w:p w:rsidR="00440F69" w:rsidRPr="00362945" w:rsidRDefault="00440F69" w:rsidP="00720BC4">
      <w:pPr>
        <w:pStyle w:val="a"/>
      </w:pPr>
      <w:r w:rsidRPr="00362945">
        <w:t xml:space="preserve"> Основной формой учебной работы является урок (состав группы в среднем 8-10 человек). Занятия могут проводиться раздельно с мальчиками и девочками. Во время проведения урока возможна индивидуальная форма работы преподавателя с учащимся.</w:t>
      </w:r>
    </w:p>
    <w:p w:rsidR="00440F69" w:rsidRPr="00362945" w:rsidRDefault="00720BC4" w:rsidP="00720BC4">
      <w:pPr>
        <w:pStyle w:val="a"/>
      </w:pPr>
      <w:r>
        <w:lastRenderedPageBreak/>
        <w:t xml:space="preserve"> </w:t>
      </w:r>
      <w:r w:rsidR="00440F69" w:rsidRPr="00362945">
        <w:t>Большое</w:t>
      </w:r>
      <w:r>
        <w:t xml:space="preserve"> </w:t>
      </w:r>
      <w:r w:rsidR="00440F69" w:rsidRPr="00362945">
        <w:t>значение для формирования детского коллектива имеет также работа по подготовке учащихся к концертному выступлению, к конкурсам и фестивалям.</w:t>
      </w:r>
    </w:p>
    <w:p w:rsidR="00440F69" w:rsidRPr="00720BC4" w:rsidRDefault="00440F69" w:rsidP="00720BC4">
      <w:pPr>
        <w:pStyle w:val="a"/>
      </w:pPr>
      <w:r w:rsidRPr="00720BC4">
        <w:tab/>
        <w:t>Основные методы работы:</w:t>
      </w:r>
    </w:p>
    <w:p w:rsidR="00440F69" w:rsidRPr="00720BC4" w:rsidRDefault="00440F69" w:rsidP="00440F69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720BC4">
        <w:rPr>
          <w:rFonts w:ascii="Times New Roman" w:hAnsi="Times New Roman"/>
          <w:szCs w:val="24"/>
        </w:rPr>
        <w:t>наглядный – практический качественный</w:t>
      </w:r>
      <w:r w:rsidR="00720BC4" w:rsidRPr="00720BC4">
        <w:rPr>
          <w:rFonts w:ascii="Times New Roman" w:hAnsi="Times New Roman"/>
          <w:szCs w:val="24"/>
        </w:rPr>
        <w:t xml:space="preserve"> </w:t>
      </w:r>
      <w:r w:rsidRPr="00720BC4">
        <w:rPr>
          <w:rFonts w:ascii="Times New Roman" w:hAnsi="Times New Roman"/>
          <w:szCs w:val="24"/>
        </w:rPr>
        <w:t>показ;</w:t>
      </w:r>
    </w:p>
    <w:p w:rsidR="00440F69" w:rsidRPr="00720BC4" w:rsidRDefault="00440F69" w:rsidP="00440F69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720BC4">
        <w:rPr>
          <w:rFonts w:ascii="Times New Roman" w:hAnsi="Times New Roman"/>
          <w:szCs w:val="24"/>
        </w:rPr>
        <w:t>словесный – объяснение</w:t>
      </w:r>
      <w:r w:rsidRPr="00720BC4">
        <w:rPr>
          <w:rFonts w:ascii="Times New Roman" w:hAnsi="Times New Roman"/>
          <w:szCs w:val="24"/>
          <w:lang w:val="en-US"/>
        </w:rPr>
        <w:t>,</w:t>
      </w:r>
      <w:r w:rsidRPr="00720BC4">
        <w:rPr>
          <w:rFonts w:ascii="Times New Roman" w:hAnsi="Times New Roman"/>
          <w:szCs w:val="24"/>
        </w:rPr>
        <w:t xml:space="preserve"> желательно образное;</w:t>
      </w:r>
    </w:p>
    <w:p w:rsidR="00440F69" w:rsidRPr="00720BC4" w:rsidRDefault="00440F69" w:rsidP="00440F69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720BC4">
        <w:rPr>
          <w:rFonts w:ascii="Times New Roman" w:hAnsi="Times New Roman"/>
          <w:szCs w:val="24"/>
        </w:rPr>
        <w:t>игровой – учебный материал в игровой форме;</w:t>
      </w:r>
    </w:p>
    <w:p w:rsidR="00440F69" w:rsidRPr="00720BC4" w:rsidRDefault="00440F69" w:rsidP="00440F69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720BC4">
        <w:rPr>
          <w:rFonts w:ascii="Times New Roman" w:hAnsi="Times New Roman"/>
          <w:szCs w:val="24"/>
        </w:rPr>
        <w:t>творческий – самостоятельное создание учащимися музыкально-двигательных образов.</w:t>
      </w:r>
    </w:p>
    <w:p w:rsidR="00440F69" w:rsidRPr="00362945" w:rsidRDefault="00720BC4" w:rsidP="00720BC4">
      <w:pPr>
        <w:pStyle w:val="2"/>
      </w:pPr>
      <w:r>
        <w:t xml:space="preserve"> </w:t>
      </w:r>
      <w:r w:rsidR="00440F69" w:rsidRPr="00362945">
        <w:t>МЕТОДИЧЕСКИЕ РЕКОМЕНДАЦИИ</w:t>
      </w:r>
    </w:p>
    <w:p w:rsidR="00440F69" w:rsidRPr="00362945" w:rsidRDefault="00720BC4" w:rsidP="00720BC4">
      <w:pPr>
        <w:pStyle w:val="a"/>
        <w:rPr>
          <w:b/>
          <w:i/>
        </w:rPr>
      </w:pPr>
      <w:r>
        <w:rPr>
          <w:i/>
        </w:rPr>
        <w:t xml:space="preserve"> </w:t>
      </w:r>
      <w:r w:rsidR="00440F69" w:rsidRPr="00362945">
        <w:t>На занятиях «Ритмики» учащиеся приобретают навыки музыкально-двигательной деятельности, осваивают простейшие танцевальные элементы.</w:t>
      </w:r>
    </w:p>
    <w:p w:rsidR="00440F69" w:rsidRPr="00362945" w:rsidRDefault="00720BC4" w:rsidP="00720BC4">
      <w:pPr>
        <w:pStyle w:val="a"/>
        <w:rPr>
          <w:i/>
        </w:rPr>
      </w:pPr>
      <w:r>
        <w:t xml:space="preserve"> </w:t>
      </w:r>
      <w:r w:rsidR="00440F69" w:rsidRPr="00362945">
        <w:t>Урок делится на 3 части</w:t>
      </w:r>
      <w:r w:rsidR="00440F69" w:rsidRPr="00362945">
        <w:rPr>
          <w:i/>
        </w:rPr>
        <w:t>: подготовительную, основную и</w:t>
      </w:r>
      <w:r w:rsidR="00440F69" w:rsidRPr="00362945">
        <w:t xml:space="preserve"> </w:t>
      </w:r>
      <w:r w:rsidR="00440F69" w:rsidRPr="00362945">
        <w:rPr>
          <w:i/>
        </w:rPr>
        <w:t>заключительную.</w:t>
      </w:r>
    </w:p>
    <w:p w:rsidR="00440F69" w:rsidRPr="00720BC4" w:rsidRDefault="00440F69" w:rsidP="00720BC4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720BC4">
        <w:rPr>
          <w:rFonts w:ascii="Times New Roman" w:hAnsi="Times New Roman"/>
          <w:szCs w:val="24"/>
        </w:rPr>
        <w:t xml:space="preserve">Первая включает маршировку и разминку, экзерсис на полу. </w:t>
      </w:r>
    </w:p>
    <w:p w:rsidR="00440F69" w:rsidRPr="00720BC4" w:rsidRDefault="00440F69" w:rsidP="00720BC4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720BC4">
        <w:rPr>
          <w:rFonts w:ascii="Times New Roman" w:hAnsi="Times New Roman"/>
          <w:szCs w:val="24"/>
        </w:rPr>
        <w:t>Вторая</w:t>
      </w:r>
      <w:r w:rsidR="00720BC4" w:rsidRPr="00720BC4">
        <w:rPr>
          <w:rFonts w:ascii="Times New Roman" w:hAnsi="Times New Roman"/>
          <w:szCs w:val="24"/>
        </w:rPr>
        <w:t xml:space="preserve"> </w:t>
      </w:r>
      <w:r w:rsidRPr="00720BC4">
        <w:rPr>
          <w:rFonts w:ascii="Times New Roman" w:hAnsi="Times New Roman"/>
          <w:szCs w:val="24"/>
        </w:rPr>
        <w:t>- изучение элементов классического и народного танцев, основ музыкальной грамоты, танцевальных элементов и их комбинирование (подготовка</w:t>
      </w:r>
      <w:r w:rsidR="00720BC4" w:rsidRPr="00720BC4">
        <w:rPr>
          <w:rFonts w:ascii="Times New Roman" w:hAnsi="Times New Roman"/>
          <w:szCs w:val="24"/>
        </w:rPr>
        <w:t xml:space="preserve"> </w:t>
      </w:r>
      <w:r w:rsidRPr="00720BC4">
        <w:rPr>
          <w:rFonts w:ascii="Times New Roman" w:hAnsi="Times New Roman"/>
          <w:szCs w:val="24"/>
        </w:rPr>
        <w:t>к репертуару).</w:t>
      </w:r>
    </w:p>
    <w:p w:rsidR="00440F69" w:rsidRPr="00720BC4" w:rsidRDefault="00440F69" w:rsidP="00720BC4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720BC4">
        <w:rPr>
          <w:rFonts w:ascii="Times New Roman" w:hAnsi="Times New Roman"/>
          <w:szCs w:val="24"/>
        </w:rPr>
        <w:t>Третья</w:t>
      </w:r>
      <w:r w:rsidR="00720BC4" w:rsidRPr="00720BC4">
        <w:rPr>
          <w:rFonts w:ascii="Times New Roman" w:hAnsi="Times New Roman"/>
          <w:szCs w:val="24"/>
        </w:rPr>
        <w:t xml:space="preserve"> </w:t>
      </w:r>
      <w:r w:rsidRPr="00720BC4">
        <w:rPr>
          <w:rFonts w:ascii="Times New Roman" w:hAnsi="Times New Roman"/>
          <w:szCs w:val="24"/>
        </w:rPr>
        <w:t>включает работа над этюдами и композициями, закрепление музыкально-ритмического материала в игре.</w:t>
      </w:r>
      <w:r w:rsidR="00720BC4" w:rsidRPr="00720BC4">
        <w:rPr>
          <w:rFonts w:ascii="Times New Roman" w:hAnsi="Times New Roman"/>
          <w:szCs w:val="24"/>
        </w:rPr>
        <w:t xml:space="preserve"> </w:t>
      </w:r>
    </w:p>
    <w:p w:rsidR="00440F69" w:rsidRPr="00362945" w:rsidRDefault="00720BC4" w:rsidP="00720BC4">
      <w:pPr>
        <w:pStyle w:val="a"/>
      </w:pPr>
      <w:r>
        <w:t xml:space="preserve"> </w:t>
      </w:r>
      <w:r w:rsidR="00440F69" w:rsidRPr="00362945">
        <w:t>Основные педагогические принципы: системность, доступность, последовательность, учёт возрастных особенностей, заинтересованность.</w:t>
      </w:r>
      <w:r>
        <w:t xml:space="preserve"> </w:t>
      </w:r>
    </w:p>
    <w:p w:rsidR="00440F69" w:rsidRPr="00362945" w:rsidRDefault="00440F69" w:rsidP="00440F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0F69" w:rsidRPr="00362945" w:rsidRDefault="00440F69" w:rsidP="00720BC4">
      <w:pPr>
        <w:pStyle w:val="2"/>
      </w:pPr>
      <w:r w:rsidRPr="00362945">
        <w:t>СОДЕРЖАНИЕ КУРСА</w:t>
      </w:r>
    </w:p>
    <w:p w:rsidR="00440F69" w:rsidRPr="00362945" w:rsidRDefault="00720BC4" w:rsidP="00720BC4">
      <w:pPr>
        <w:pStyle w:val="2"/>
      </w:pPr>
      <w:r>
        <w:rPr>
          <w:color w:val="7030A0"/>
        </w:rPr>
        <w:t xml:space="preserve"> </w:t>
      </w:r>
      <w:r w:rsidR="00440F69" w:rsidRPr="00362945">
        <w:t xml:space="preserve">Раздел </w:t>
      </w:r>
      <w:r w:rsidR="00440F69" w:rsidRPr="00362945">
        <w:rPr>
          <w:lang w:val="en-US"/>
        </w:rPr>
        <w:t>I</w:t>
      </w:r>
      <w:r w:rsidR="00440F69" w:rsidRPr="00362945">
        <w:t>. Хореографическая азбука</w:t>
      </w:r>
    </w:p>
    <w:p w:rsidR="00440F69" w:rsidRPr="00362945" w:rsidRDefault="00720BC4" w:rsidP="00720BC4">
      <w:pPr>
        <w:pStyle w:val="2"/>
      </w:pPr>
      <w:r>
        <w:t xml:space="preserve"> </w:t>
      </w:r>
      <w:r w:rsidR="00440F69" w:rsidRPr="00362945">
        <w:t>Тема 1.1. Общеразвивающие</w:t>
      </w:r>
      <w:r>
        <w:t xml:space="preserve"> </w:t>
      </w:r>
      <w:r w:rsidR="00440F69" w:rsidRPr="00362945">
        <w:t>упражнения</w:t>
      </w:r>
    </w:p>
    <w:p w:rsidR="00440F69" w:rsidRPr="00362945" w:rsidRDefault="00440F69" w:rsidP="00720BC4">
      <w:pPr>
        <w:pStyle w:val="a"/>
      </w:pPr>
      <w:r w:rsidRPr="00362945">
        <w:t>Разминка по кругу:</w:t>
      </w:r>
      <w:r w:rsidR="00720BC4">
        <w:t xml:space="preserve"> </w:t>
      </w:r>
      <w:r w:rsidRPr="00362945">
        <w:t>шаг с носка,</w:t>
      </w:r>
      <w:r w:rsidR="00720BC4">
        <w:t xml:space="preserve"> </w:t>
      </w:r>
      <w:r w:rsidRPr="00362945">
        <w:t>шаг на п/пальцах</w:t>
      </w:r>
      <w:r w:rsidR="00720BC4">
        <w:t xml:space="preserve"> </w:t>
      </w:r>
      <w:r w:rsidRPr="00362945">
        <w:t>и на пятках,</w:t>
      </w:r>
      <w:r w:rsidR="00720BC4">
        <w:t xml:space="preserve"> </w:t>
      </w:r>
      <w:r w:rsidRPr="00362945">
        <w:t>галопы (лицом в круг и спиной), подскоки,</w:t>
      </w:r>
      <w:r w:rsidR="00720BC4">
        <w:t xml:space="preserve"> </w:t>
      </w:r>
      <w:r w:rsidRPr="00362945">
        <w:t>лёгкий бег на п/пальцах, «лошадка».</w:t>
      </w:r>
    </w:p>
    <w:p w:rsidR="00440F69" w:rsidRPr="00362945" w:rsidRDefault="00720BC4" w:rsidP="00720BC4">
      <w:pPr>
        <w:pStyle w:val="2"/>
      </w:pPr>
      <w:r>
        <w:t xml:space="preserve"> </w:t>
      </w:r>
      <w:r w:rsidR="00440F69" w:rsidRPr="00362945">
        <w:t>Тема 1.2. Развитие отдельных групп мышц и подвижности суставов</w:t>
      </w:r>
    </w:p>
    <w:p w:rsidR="00440F69" w:rsidRPr="00362945" w:rsidRDefault="00440F69" w:rsidP="00720BC4">
      <w:pPr>
        <w:pStyle w:val="a"/>
      </w:pPr>
      <w:r w:rsidRPr="00362945">
        <w:t>Разминка на середине: упражнения для головы, шеи и плечевого пояса, упражнения для корпуса, упражнения для ног, прыжки</w:t>
      </w:r>
    </w:p>
    <w:p w:rsidR="00440F69" w:rsidRPr="00362945" w:rsidRDefault="00720BC4" w:rsidP="00720BC4">
      <w:pPr>
        <w:pStyle w:val="2"/>
      </w:pPr>
      <w:r>
        <w:t xml:space="preserve"> </w:t>
      </w:r>
      <w:r w:rsidR="00440F69" w:rsidRPr="00362945">
        <w:t>Тема 1.3. Экзерсис на полу</w:t>
      </w:r>
    </w:p>
    <w:p w:rsidR="00440F69" w:rsidRPr="00720BC4" w:rsidRDefault="00440F69" w:rsidP="00720BC4">
      <w:pPr>
        <w:pStyle w:val="a"/>
      </w:pPr>
      <w:r w:rsidRPr="00720BC4">
        <w:t>Экзерсис (упражнения) на полу направлен на расширение технических способностей учащихся. Экзерсис выработан на основе многочисленных методик гимнастических упражнений, применяемых в хореографических школах, студиях, спорте.</w:t>
      </w:r>
    </w:p>
    <w:p w:rsidR="00440F69" w:rsidRPr="00720BC4" w:rsidRDefault="00720BC4" w:rsidP="00720BC4">
      <w:pPr>
        <w:pStyle w:val="a"/>
      </w:pPr>
      <w:r w:rsidRPr="00720BC4">
        <w:t xml:space="preserve"> </w:t>
      </w:r>
      <w:r w:rsidR="00440F69" w:rsidRPr="00720BC4">
        <w:t>Экзерсис на полу состоит из нескольких разделов:</w:t>
      </w:r>
    </w:p>
    <w:p w:rsidR="00440F69" w:rsidRPr="00720BC4" w:rsidRDefault="00440F69" w:rsidP="00440F69">
      <w:pPr>
        <w:pStyle w:val="ListParagraph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/>
          <w:szCs w:val="24"/>
        </w:rPr>
      </w:pPr>
      <w:r w:rsidRPr="00720BC4">
        <w:rPr>
          <w:rFonts w:ascii="Times New Roman" w:hAnsi="Times New Roman"/>
          <w:szCs w:val="24"/>
        </w:rPr>
        <w:t>упражнения, сидя на полу</w:t>
      </w:r>
    </w:p>
    <w:p w:rsidR="00440F69" w:rsidRPr="00720BC4" w:rsidRDefault="00440F69" w:rsidP="00440F69">
      <w:pPr>
        <w:pStyle w:val="ListParagraph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/>
          <w:szCs w:val="24"/>
        </w:rPr>
      </w:pPr>
      <w:r w:rsidRPr="00720BC4">
        <w:rPr>
          <w:rFonts w:ascii="Times New Roman" w:hAnsi="Times New Roman"/>
          <w:szCs w:val="24"/>
        </w:rPr>
        <w:t>лёжа на спине</w:t>
      </w:r>
    </w:p>
    <w:p w:rsidR="00440F69" w:rsidRPr="00720BC4" w:rsidRDefault="00440F69" w:rsidP="00440F69">
      <w:pPr>
        <w:pStyle w:val="ListParagraph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/>
          <w:szCs w:val="24"/>
        </w:rPr>
      </w:pPr>
      <w:r w:rsidRPr="00720BC4">
        <w:rPr>
          <w:rFonts w:ascii="Times New Roman" w:hAnsi="Times New Roman"/>
          <w:szCs w:val="24"/>
        </w:rPr>
        <w:t>лёжа на боку</w:t>
      </w:r>
    </w:p>
    <w:p w:rsidR="00440F69" w:rsidRPr="00720BC4" w:rsidRDefault="00440F69" w:rsidP="00440F69">
      <w:pPr>
        <w:pStyle w:val="ListParagraph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/>
          <w:szCs w:val="24"/>
        </w:rPr>
      </w:pPr>
      <w:r w:rsidRPr="00720BC4">
        <w:rPr>
          <w:rFonts w:ascii="Times New Roman" w:hAnsi="Times New Roman"/>
          <w:szCs w:val="24"/>
        </w:rPr>
        <w:t>лёжа на животе</w:t>
      </w:r>
    </w:p>
    <w:p w:rsidR="00440F69" w:rsidRPr="00720BC4" w:rsidRDefault="00440F69" w:rsidP="00440F69">
      <w:pPr>
        <w:pStyle w:val="ListParagraph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/>
          <w:szCs w:val="24"/>
        </w:rPr>
      </w:pPr>
      <w:r w:rsidRPr="00720BC4">
        <w:rPr>
          <w:rFonts w:ascii="Times New Roman" w:hAnsi="Times New Roman"/>
          <w:szCs w:val="24"/>
        </w:rPr>
        <w:t>упражнения, стоя на коленях</w:t>
      </w:r>
    </w:p>
    <w:p w:rsidR="00440F69" w:rsidRPr="00720BC4" w:rsidRDefault="00440F69" w:rsidP="00440F69">
      <w:pPr>
        <w:pStyle w:val="ListParagraph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/>
          <w:szCs w:val="24"/>
        </w:rPr>
      </w:pPr>
      <w:r w:rsidRPr="00720BC4">
        <w:rPr>
          <w:rFonts w:ascii="Times New Roman" w:hAnsi="Times New Roman"/>
          <w:szCs w:val="24"/>
        </w:rPr>
        <w:t>упражнения парами</w:t>
      </w:r>
    </w:p>
    <w:p w:rsidR="00440F69" w:rsidRPr="00362945" w:rsidRDefault="00440F69" w:rsidP="00720BC4">
      <w:pPr>
        <w:pStyle w:val="a"/>
      </w:pPr>
      <w:r w:rsidRPr="00362945">
        <w:t>Каждый из разделов имеет свои задачи, но практически через все упражнения проходит нацеленность на укрепление мышц спины, в стремлении добиться прямой осанки, вытянутости ног в коленях и стопе.</w:t>
      </w:r>
    </w:p>
    <w:p w:rsidR="00440F69" w:rsidRPr="00362945" w:rsidRDefault="00440F69" w:rsidP="00720BC4">
      <w:pPr>
        <w:pStyle w:val="2"/>
      </w:pPr>
      <w:r w:rsidRPr="00362945">
        <w:t>Задачи раздела «Упражнения, сидя на полу»:</w:t>
      </w:r>
    </w:p>
    <w:p w:rsidR="00440F69" w:rsidRPr="00720BC4" w:rsidRDefault="00440F69" w:rsidP="00440F69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720BC4">
        <w:rPr>
          <w:rFonts w:ascii="Times New Roman" w:hAnsi="Times New Roman"/>
          <w:szCs w:val="24"/>
        </w:rPr>
        <w:t>укрепление мышц спины,</w:t>
      </w:r>
    </w:p>
    <w:p w:rsidR="00440F69" w:rsidRPr="00720BC4" w:rsidRDefault="00440F69" w:rsidP="00440F69">
      <w:pPr>
        <w:pStyle w:val="ListParagraph"/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720BC4">
        <w:rPr>
          <w:rFonts w:ascii="Times New Roman" w:hAnsi="Times New Roman"/>
          <w:szCs w:val="24"/>
        </w:rPr>
        <w:t xml:space="preserve"> постановка осанки,</w:t>
      </w:r>
    </w:p>
    <w:p w:rsidR="00440F69" w:rsidRPr="00720BC4" w:rsidRDefault="00440F69" w:rsidP="00440F69">
      <w:pPr>
        <w:pStyle w:val="ListParagraph"/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720BC4">
        <w:rPr>
          <w:rFonts w:ascii="Times New Roman" w:hAnsi="Times New Roman"/>
          <w:szCs w:val="24"/>
        </w:rPr>
        <w:t xml:space="preserve"> развитие подъёма,</w:t>
      </w:r>
    </w:p>
    <w:p w:rsidR="00440F69" w:rsidRPr="00720BC4" w:rsidRDefault="00440F69" w:rsidP="00440F69">
      <w:pPr>
        <w:pStyle w:val="ListParagraph"/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720BC4">
        <w:rPr>
          <w:rFonts w:ascii="Times New Roman" w:hAnsi="Times New Roman"/>
          <w:szCs w:val="24"/>
        </w:rPr>
        <w:t xml:space="preserve"> вытянутость ног в колене и в стопе,</w:t>
      </w:r>
    </w:p>
    <w:p w:rsidR="00440F69" w:rsidRPr="00720BC4" w:rsidRDefault="00440F69" w:rsidP="00440F69">
      <w:pPr>
        <w:pStyle w:val="ListParagraph"/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720BC4">
        <w:rPr>
          <w:rFonts w:ascii="Times New Roman" w:hAnsi="Times New Roman"/>
          <w:szCs w:val="24"/>
        </w:rPr>
        <w:t>растяжение ахиллового сухожилия</w:t>
      </w:r>
    </w:p>
    <w:p w:rsidR="00440F69" w:rsidRPr="00362945" w:rsidRDefault="00720BC4" w:rsidP="00440F6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t xml:space="preserve">  </w:t>
      </w:r>
      <w:r w:rsidR="00203163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299835" cy="2155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215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</w:p>
    <w:p w:rsidR="00440F69" w:rsidRPr="00362945" w:rsidRDefault="00440F69" w:rsidP="00440F69">
      <w:pPr>
        <w:pStyle w:val="ListParagraph"/>
        <w:tabs>
          <w:tab w:val="left" w:pos="3165"/>
          <w:tab w:val="left" w:pos="406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62945">
        <w:rPr>
          <w:rFonts w:ascii="Times New Roman" w:hAnsi="Times New Roman"/>
          <w:sz w:val="24"/>
          <w:szCs w:val="24"/>
        </w:rPr>
        <w:tab/>
      </w:r>
    </w:p>
    <w:p w:rsidR="00440F69" w:rsidRPr="00362945" w:rsidRDefault="00720BC4" w:rsidP="00440F6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03163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299835" cy="22758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40F69" w:rsidRPr="00362945" w:rsidRDefault="00720BC4" w:rsidP="00440F69">
      <w:pPr>
        <w:pStyle w:val="ListParagraph"/>
        <w:tabs>
          <w:tab w:val="left" w:pos="4080"/>
          <w:tab w:val="left" w:pos="588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40F69" w:rsidRPr="00362945">
        <w:rPr>
          <w:rFonts w:ascii="Times New Roman" w:hAnsi="Times New Roman"/>
          <w:sz w:val="24"/>
          <w:szCs w:val="24"/>
        </w:rPr>
        <w:tab/>
      </w:r>
      <w:r w:rsidR="00440F69" w:rsidRPr="00362945">
        <w:rPr>
          <w:rFonts w:ascii="Times New Roman" w:hAnsi="Times New Roman"/>
          <w:sz w:val="24"/>
          <w:szCs w:val="24"/>
        </w:rPr>
        <w:tab/>
      </w:r>
    </w:p>
    <w:p w:rsidR="00440F69" w:rsidRPr="00362945" w:rsidRDefault="00720BC4" w:rsidP="00720BC4">
      <w:pPr>
        <w:pStyle w:val="2"/>
      </w:pPr>
      <w:r>
        <w:t xml:space="preserve"> </w:t>
      </w:r>
      <w:r w:rsidR="00440F69" w:rsidRPr="00362945">
        <w:t>2.Задачи раздела «Упражнения, лёжа на спине»:</w:t>
      </w:r>
    </w:p>
    <w:p w:rsidR="00440F69" w:rsidRPr="00720BC4" w:rsidRDefault="00440F69" w:rsidP="00440F69">
      <w:pPr>
        <w:pStyle w:val="ListParagraph"/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720BC4">
        <w:rPr>
          <w:rFonts w:ascii="Times New Roman" w:hAnsi="Times New Roman"/>
          <w:szCs w:val="24"/>
        </w:rPr>
        <w:t>укрепление мышц брюшного пресса,</w:t>
      </w:r>
    </w:p>
    <w:p w:rsidR="00440F69" w:rsidRPr="00720BC4" w:rsidRDefault="00440F69" w:rsidP="00440F69">
      <w:pPr>
        <w:pStyle w:val="ListParagraph"/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720BC4">
        <w:rPr>
          <w:rFonts w:ascii="Times New Roman" w:hAnsi="Times New Roman"/>
          <w:szCs w:val="24"/>
        </w:rPr>
        <w:t xml:space="preserve"> выворотности бёдер</w:t>
      </w:r>
    </w:p>
    <w:p w:rsidR="00440F69" w:rsidRPr="00362945" w:rsidRDefault="00720BC4" w:rsidP="00440F6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40F69" w:rsidRPr="00362945">
        <w:rPr>
          <w:rFonts w:ascii="Times New Roman" w:hAnsi="Times New Roman"/>
          <w:sz w:val="24"/>
          <w:szCs w:val="24"/>
        </w:rPr>
        <w:t xml:space="preserve"> </w:t>
      </w:r>
      <w:r w:rsidR="00203163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299835" cy="25476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title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254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440F69" w:rsidRPr="00362945" w:rsidRDefault="00720BC4" w:rsidP="00440F6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440F69" w:rsidRPr="00362945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7067DF8" wp14:editId="7F1B82CF">
            <wp:extent cx="2044710" cy="2011624"/>
            <wp:effectExtent l="19050" t="0" r="0" b="0"/>
            <wp:docPr id="26" name="Рисунок 8" descr="C:\Users\АНДРЕЙ\Desktop\приложение №2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ДРЕЙ\Desktop\приложение №2\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10" cy="2011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F69" w:rsidRPr="00362945" w:rsidRDefault="00720BC4" w:rsidP="00720BC4">
      <w:pPr>
        <w:pStyle w:val="2"/>
      </w:pPr>
      <w:r>
        <w:t xml:space="preserve"> </w:t>
      </w:r>
      <w:r w:rsidR="00440F69" w:rsidRPr="00362945">
        <w:t>3.Задачи раздела «Упражнения, лёжа на боку»:</w:t>
      </w:r>
    </w:p>
    <w:p w:rsidR="00440F69" w:rsidRPr="00720BC4" w:rsidRDefault="00440F69" w:rsidP="00440F69">
      <w:pPr>
        <w:pStyle w:val="ListParagraph"/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720BC4">
        <w:rPr>
          <w:rFonts w:ascii="Times New Roman" w:hAnsi="Times New Roman"/>
          <w:szCs w:val="24"/>
        </w:rPr>
        <w:t>развитие шпагата в сторону,</w:t>
      </w:r>
    </w:p>
    <w:p w:rsidR="00440F69" w:rsidRPr="00720BC4" w:rsidRDefault="00440F69" w:rsidP="00440F69">
      <w:pPr>
        <w:pStyle w:val="ListParagraph"/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720BC4">
        <w:rPr>
          <w:rFonts w:ascii="Times New Roman" w:hAnsi="Times New Roman"/>
          <w:szCs w:val="24"/>
        </w:rPr>
        <w:t xml:space="preserve"> выворотности бёдер </w:t>
      </w:r>
    </w:p>
    <w:p w:rsidR="00440F69" w:rsidRPr="00362945" w:rsidRDefault="00720BC4" w:rsidP="00440F6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40F69" w:rsidRPr="00362945">
        <w:rPr>
          <w:rFonts w:ascii="Times New Roman" w:hAnsi="Times New Roman"/>
          <w:sz w:val="24"/>
          <w:szCs w:val="24"/>
        </w:rPr>
        <w:t xml:space="preserve"> </w:t>
      </w:r>
      <w:r w:rsidR="00203163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299835" cy="21971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ntitled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0F69" w:rsidRPr="003629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40F69" w:rsidRPr="00362945" w:rsidRDefault="00720BC4" w:rsidP="00440F6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40F69" w:rsidRPr="00362945" w:rsidRDefault="00720BC4" w:rsidP="00720BC4">
      <w:pPr>
        <w:pStyle w:val="2"/>
      </w:pPr>
      <w:r>
        <w:t xml:space="preserve"> </w:t>
      </w:r>
      <w:r w:rsidR="00440F69" w:rsidRPr="00362945">
        <w:t>4.Задачи раздела «Упражнения, лёжа на животе»:</w:t>
      </w:r>
    </w:p>
    <w:p w:rsidR="00440F69" w:rsidRPr="00720BC4" w:rsidRDefault="00440F69" w:rsidP="00440F69">
      <w:pPr>
        <w:pStyle w:val="ListParagraph"/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720BC4">
        <w:rPr>
          <w:rFonts w:ascii="Times New Roman" w:hAnsi="Times New Roman"/>
          <w:szCs w:val="24"/>
        </w:rPr>
        <w:t xml:space="preserve">развитие гибкости корпуса, </w:t>
      </w:r>
    </w:p>
    <w:p w:rsidR="00440F69" w:rsidRPr="00720BC4" w:rsidRDefault="00440F69" w:rsidP="00440F69">
      <w:pPr>
        <w:pStyle w:val="ListParagraph"/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720BC4">
        <w:rPr>
          <w:rFonts w:ascii="Times New Roman" w:hAnsi="Times New Roman"/>
          <w:szCs w:val="24"/>
        </w:rPr>
        <w:t xml:space="preserve">укрепление мышц спины, </w:t>
      </w:r>
    </w:p>
    <w:p w:rsidR="00440F69" w:rsidRPr="00720BC4" w:rsidRDefault="00440F69" w:rsidP="00440F69">
      <w:pPr>
        <w:pStyle w:val="ListParagraph"/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720BC4">
        <w:rPr>
          <w:rFonts w:ascii="Times New Roman" w:hAnsi="Times New Roman"/>
          <w:szCs w:val="24"/>
        </w:rPr>
        <w:t>укрепление голеностопа</w:t>
      </w:r>
    </w:p>
    <w:p w:rsidR="00440F69" w:rsidRPr="00362945" w:rsidRDefault="00720BC4" w:rsidP="00440F6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440F69" w:rsidRPr="00362945" w:rsidRDefault="00720BC4" w:rsidP="00440F6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203163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99427" cy="502548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ntitled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2670" cy="5028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40F69" w:rsidRPr="00362945" w:rsidRDefault="00720BC4" w:rsidP="00440F69">
      <w:pPr>
        <w:pStyle w:val="ListParagraph"/>
        <w:spacing w:after="0" w:line="240" w:lineRule="auto"/>
        <w:ind w:left="17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40F69" w:rsidRPr="00362945" w:rsidRDefault="00440F69" w:rsidP="00720BC4">
      <w:pPr>
        <w:pStyle w:val="2"/>
      </w:pPr>
      <w:r w:rsidRPr="00362945">
        <w:t>5.Задачи раздела «Упражнения, стоя на коленях»:</w:t>
      </w:r>
    </w:p>
    <w:p w:rsidR="00440F69" w:rsidRPr="00720BC4" w:rsidRDefault="00440F69" w:rsidP="00440F69">
      <w:pPr>
        <w:pStyle w:val="ListParagraph"/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720BC4">
        <w:rPr>
          <w:rFonts w:ascii="Times New Roman" w:hAnsi="Times New Roman"/>
          <w:szCs w:val="24"/>
        </w:rPr>
        <w:t>развитие гибкости,</w:t>
      </w:r>
    </w:p>
    <w:p w:rsidR="00440F69" w:rsidRPr="00720BC4" w:rsidRDefault="00440F69" w:rsidP="00440F69">
      <w:pPr>
        <w:pStyle w:val="ListParagraph"/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720BC4">
        <w:rPr>
          <w:rFonts w:ascii="Times New Roman" w:hAnsi="Times New Roman"/>
          <w:szCs w:val="24"/>
        </w:rPr>
        <w:t xml:space="preserve"> развитие подъёма,</w:t>
      </w:r>
    </w:p>
    <w:p w:rsidR="00440F69" w:rsidRPr="00720BC4" w:rsidRDefault="00440F69" w:rsidP="00440F69">
      <w:pPr>
        <w:pStyle w:val="ListParagraph"/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720BC4">
        <w:rPr>
          <w:rFonts w:ascii="Times New Roman" w:hAnsi="Times New Roman"/>
          <w:szCs w:val="24"/>
        </w:rPr>
        <w:t xml:space="preserve"> растяжение ахиллового сухожилия</w:t>
      </w:r>
    </w:p>
    <w:p w:rsidR="00440F69" w:rsidRPr="00362945" w:rsidRDefault="00440F69" w:rsidP="00440F6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0F69" w:rsidRPr="00362945" w:rsidRDefault="00720BC4" w:rsidP="00440F6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03163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299835" cy="23939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ntitled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40F69" w:rsidRPr="00362945" w:rsidRDefault="00720BC4" w:rsidP="00720BC4">
      <w:pPr>
        <w:pStyle w:val="2"/>
      </w:pPr>
      <w:r>
        <w:t xml:space="preserve"> </w:t>
      </w:r>
      <w:r w:rsidR="00440F69" w:rsidRPr="00362945">
        <w:t>6.Задачи раздела «Упражнения парами»:</w:t>
      </w:r>
    </w:p>
    <w:p w:rsidR="00440F69" w:rsidRPr="00720BC4" w:rsidRDefault="00440F69" w:rsidP="00440F69">
      <w:pPr>
        <w:pStyle w:val="ListParagraph"/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720BC4">
        <w:rPr>
          <w:rFonts w:ascii="Times New Roman" w:hAnsi="Times New Roman"/>
          <w:szCs w:val="24"/>
        </w:rPr>
        <w:t>развитие гибкости спины</w:t>
      </w:r>
      <w:r w:rsidRPr="00720BC4">
        <w:rPr>
          <w:rFonts w:ascii="Times New Roman" w:hAnsi="Times New Roman"/>
          <w:szCs w:val="24"/>
          <w:lang w:val="en-US"/>
        </w:rPr>
        <w:t>,</w:t>
      </w:r>
    </w:p>
    <w:p w:rsidR="00440F69" w:rsidRPr="00720BC4" w:rsidRDefault="00440F69" w:rsidP="00440F69">
      <w:pPr>
        <w:pStyle w:val="ListParagraph"/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720BC4">
        <w:rPr>
          <w:rFonts w:ascii="Times New Roman" w:hAnsi="Times New Roman"/>
          <w:szCs w:val="24"/>
        </w:rPr>
        <w:t xml:space="preserve"> укрепление мышц спины,</w:t>
      </w:r>
    </w:p>
    <w:p w:rsidR="00440F69" w:rsidRPr="00720BC4" w:rsidRDefault="00440F69" w:rsidP="00440F69">
      <w:pPr>
        <w:pStyle w:val="ListParagraph"/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720BC4">
        <w:rPr>
          <w:rFonts w:ascii="Times New Roman" w:hAnsi="Times New Roman"/>
          <w:szCs w:val="24"/>
        </w:rPr>
        <w:t xml:space="preserve"> развитие выворотности, </w:t>
      </w:r>
    </w:p>
    <w:p w:rsidR="00440F69" w:rsidRPr="00720BC4" w:rsidRDefault="00440F69" w:rsidP="00440F69">
      <w:pPr>
        <w:pStyle w:val="ListParagraph"/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720BC4">
        <w:rPr>
          <w:rFonts w:ascii="Times New Roman" w:hAnsi="Times New Roman"/>
          <w:szCs w:val="24"/>
        </w:rPr>
        <w:lastRenderedPageBreak/>
        <w:t xml:space="preserve"> укрепление брюшного пресса,</w:t>
      </w:r>
    </w:p>
    <w:p w:rsidR="00440F69" w:rsidRPr="00720BC4" w:rsidRDefault="00440F69" w:rsidP="00440F69">
      <w:pPr>
        <w:pStyle w:val="ListParagraph"/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720BC4">
        <w:rPr>
          <w:rFonts w:ascii="Times New Roman" w:hAnsi="Times New Roman"/>
          <w:szCs w:val="24"/>
        </w:rPr>
        <w:t xml:space="preserve"> растяжка </w:t>
      </w:r>
    </w:p>
    <w:p w:rsidR="00440F69" w:rsidRPr="00362945" w:rsidRDefault="00440F69" w:rsidP="00440F69">
      <w:pPr>
        <w:pStyle w:val="ListParagraph"/>
        <w:tabs>
          <w:tab w:val="left" w:pos="37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2945">
        <w:rPr>
          <w:rFonts w:ascii="Times New Roman" w:hAnsi="Times New Roman"/>
          <w:sz w:val="24"/>
          <w:szCs w:val="24"/>
        </w:rPr>
        <w:tab/>
      </w:r>
    </w:p>
    <w:p w:rsidR="00440F69" w:rsidRPr="00362945" w:rsidRDefault="00720BC4" w:rsidP="00440F6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40F69" w:rsidRPr="00362945">
        <w:rPr>
          <w:rFonts w:ascii="Times New Roman" w:hAnsi="Times New Roman"/>
          <w:sz w:val="24"/>
          <w:szCs w:val="24"/>
        </w:rPr>
        <w:t xml:space="preserve">  </w:t>
      </w:r>
      <w:bookmarkStart w:id="1" w:name="_GoBack"/>
      <w:r w:rsidR="00203163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299835" cy="50482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Untitled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504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440F69" w:rsidRPr="00362945" w:rsidRDefault="00720BC4" w:rsidP="00440F6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40F69" w:rsidRPr="003629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40F69" w:rsidRPr="00362945" w:rsidRDefault="00720BC4" w:rsidP="00440F6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03163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519281" cy="257964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Untitled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8452" cy="2584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F69" w:rsidRPr="00362945" w:rsidRDefault="00720BC4" w:rsidP="00440F6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40F69" w:rsidRPr="00362945" w:rsidRDefault="00440F69" w:rsidP="00720BC4">
      <w:pPr>
        <w:pStyle w:val="a"/>
      </w:pPr>
      <w:r w:rsidRPr="00362945">
        <w:t>Упражнения непременно исполняются в сопровождении музыкального инструмента и здесь важно следить за музыкальностью исполнения движений. Следование чёткой ритмической основе каждого упражнения способствует развитию музыкальности и внутренней организованности. Каждое упражнение имеет свои методические требования, они простые, но важно добиваться абсолютной точности их выполнения.</w:t>
      </w:r>
    </w:p>
    <w:p w:rsidR="00440F69" w:rsidRPr="00362945" w:rsidRDefault="00440F69" w:rsidP="00720BC4">
      <w:pPr>
        <w:pStyle w:val="a"/>
      </w:pPr>
      <w:r w:rsidRPr="00362945">
        <w:lastRenderedPageBreak/>
        <w:t>Все упражнения за редким исключением исполняются по 4 раза подряд. Не рекомендуется уменьшать эту нагрузку, её можно только увеличивать, но исходя из возможностей детей – их физической подготовленности, природных данных и степени концентрации внимания.</w:t>
      </w:r>
    </w:p>
    <w:p w:rsidR="00440F69" w:rsidRPr="00362945" w:rsidRDefault="00440F69" w:rsidP="00720BC4">
      <w:pPr>
        <w:pStyle w:val="a"/>
      </w:pPr>
      <w:r w:rsidRPr="00362945">
        <w:t>Желательно постепенно добиться непрерывности исполнения упражнений, что не должно привести к перегрузкам, т.к. упражнения следуют друг за другом с учётом смены нагрузки на различные группы мышц, при этом напряжение мышц сменяется расслаблением их.</w:t>
      </w:r>
    </w:p>
    <w:p w:rsidR="00440F69" w:rsidRPr="00362945" w:rsidRDefault="00440F69" w:rsidP="00720BC4">
      <w:pPr>
        <w:pStyle w:val="2"/>
      </w:pPr>
      <w:r w:rsidRPr="00362945">
        <w:t>Тема 1.4. Фигурная маршировка.</w:t>
      </w:r>
    </w:p>
    <w:p w:rsidR="00440F69" w:rsidRPr="00720BC4" w:rsidRDefault="00440F69" w:rsidP="00440F6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720BC4">
        <w:rPr>
          <w:rFonts w:ascii="Times New Roman" w:hAnsi="Times New Roman"/>
          <w:szCs w:val="24"/>
        </w:rPr>
        <w:t>Виды рисунков танца (круг, змейка, колонна и т.д.):</w:t>
      </w:r>
    </w:p>
    <w:p w:rsidR="00440F69" w:rsidRPr="00720BC4" w:rsidRDefault="00440F69" w:rsidP="00440F6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720BC4">
        <w:rPr>
          <w:rFonts w:ascii="Times New Roman" w:hAnsi="Times New Roman"/>
          <w:szCs w:val="24"/>
        </w:rPr>
        <w:t>Виды фигур («звёздочка», «воротца», «расчёска» и т.д.):</w:t>
      </w:r>
    </w:p>
    <w:p w:rsidR="00440F69" w:rsidRPr="00720BC4" w:rsidRDefault="00440F69" w:rsidP="00440F6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720BC4">
        <w:rPr>
          <w:rFonts w:ascii="Times New Roman" w:hAnsi="Times New Roman"/>
          <w:szCs w:val="24"/>
        </w:rPr>
        <w:t>Виды шагов и ходов (марш, галоп, приставной, переменный и т.д.).</w:t>
      </w:r>
    </w:p>
    <w:p w:rsidR="00440F69" w:rsidRPr="00362945" w:rsidRDefault="00440F69" w:rsidP="00720BC4">
      <w:pPr>
        <w:pStyle w:val="2"/>
      </w:pPr>
      <w:r w:rsidRPr="00362945">
        <w:t>Тема 1.5. Элементы классического танца</w:t>
      </w:r>
    </w:p>
    <w:p w:rsidR="00440F69" w:rsidRPr="00362945" w:rsidRDefault="00440F69" w:rsidP="00720BC4">
      <w:pPr>
        <w:pStyle w:val="a"/>
      </w:pPr>
      <w:r w:rsidRPr="00362945">
        <w:t>Изучаются на середине зала и лицом к станку:</w:t>
      </w:r>
    </w:p>
    <w:p w:rsidR="00440F69" w:rsidRPr="00720BC4" w:rsidRDefault="00440F69" w:rsidP="00440F6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720BC4">
        <w:rPr>
          <w:rFonts w:ascii="Times New Roman" w:hAnsi="Times New Roman"/>
          <w:szCs w:val="24"/>
        </w:rPr>
        <w:t>понятие: середина класса, 8 точек,</w:t>
      </w:r>
      <w:r w:rsidR="00720BC4" w:rsidRPr="00720BC4">
        <w:rPr>
          <w:rFonts w:ascii="Times New Roman" w:hAnsi="Times New Roman"/>
          <w:szCs w:val="24"/>
        </w:rPr>
        <w:t xml:space="preserve"> </w:t>
      </w:r>
      <w:r w:rsidRPr="00720BC4">
        <w:rPr>
          <w:rFonts w:ascii="Times New Roman" w:hAnsi="Times New Roman"/>
          <w:szCs w:val="24"/>
        </w:rPr>
        <w:t>по линии танца;</w:t>
      </w:r>
    </w:p>
    <w:p w:rsidR="00440F69" w:rsidRPr="00720BC4" w:rsidRDefault="00440F69" w:rsidP="00440F6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720BC4">
        <w:rPr>
          <w:rFonts w:ascii="Times New Roman" w:hAnsi="Times New Roman"/>
          <w:szCs w:val="24"/>
        </w:rPr>
        <w:t>постановка корпуса;</w:t>
      </w:r>
    </w:p>
    <w:p w:rsidR="00440F69" w:rsidRPr="00720BC4" w:rsidRDefault="00440F69" w:rsidP="00440F6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720BC4">
        <w:rPr>
          <w:rFonts w:ascii="Times New Roman" w:hAnsi="Times New Roman"/>
          <w:szCs w:val="24"/>
        </w:rPr>
        <w:t xml:space="preserve"> позиции ног и рук; </w:t>
      </w:r>
      <w:r w:rsidRPr="00720BC4">
        <w:rPr>
          <w:rFonts w:ascii="Times New Roman" w:hAnsi="Times New Roman"/>
          <w:szCs w:val="24"/>
          <w:lang w:val="en-US"/>
        </w:rPr>
        <w:t>preparation</w:t>
      </w:r>
      <w:r w:rsidR="00720BC4" w:rsidRPr="00720BC4">
        <w:rPr>
          <w:rFonts w:ascii="Times New Roman" w:hAnsi="Times New Roman"/>
          <w:szCs w:val="24"/>
        </w:rPr>
        <w:t xml:space="preserve"> </w:t>
      </w:r>
      <w:r w:rsidRPr="00720BC4">
        <w:rPr>
          <w:rFonts w:ascii="Times New Roman" w:hAnsi="Times New Roman"/>
          <w:szCs w:val="24"/>
        </w:rPr>
        <w:t>для рук;</w:t>
      </w:r>
    </w:p>
    <w:p w:rsidR="00440F69" w:rsidRPr="00720BC4" w:rsidRDefault="00440F69" w:rsidP="00440F6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720BC4">
        <w:rPr>
          <w:rFonts w:ascii="Times New Roman" w:hAnsi="Times New Roman"/>
          <w:szCs w:val="24"/>
        </w:rPr>
        <w:t xml:space="preserve"> </w:t>
      </w:r>
      <w:r w:rsidRPr="00720BC4">
        <w:rPr>
          <w:rFonts w:ascii="Times New Roman" w:hAnsi="Times New Roman"/>
          <w:szCs w:val="24"/>
          <w:lang w:val="en-US"/>
        </w:rPr>
        <w:t>releve</w:t>
      </w:r>
      <w:r w:rsidRPr="00720BC4">
        <w:rPr>
          <w:rFonts w:ascii="Times New Roman" w:hAnsi="Times New Roman"/>
          <w:szCs w:val="24"/>
        </w:rPr>
        <w:t xml:space="preserve"> на полупальцы по </w:t>
      </w:r>
      <w:r w:rsidRPr="00720BC4">
        <w:rPr>
          <w:rFonts w:ascii="Times New Roman" w:hAnsi="Times New Roman"/>
          <w:szCs w:val="24"/>
          <w:lang w:val="en-US"/>
        </w:rPr>
        <w:t>I</w:t>
      </w:r>
      <w:r w:rsidRPr="00720BC4">
        <w:rPr>
          <w:rFonts w:ascii="Times New Roman" w:hAnsi="Times New Roman"/>
          <w:szCs w:val="24"/>
        </w:rPr>
        <w:t>,</w:t>
      </w:r>
      <w:r w:rsidRPr="00720BC4">
        <w:rPr>
          <w:rFonts w:ascii="Times New Roman" w:hAnsi="Times New Roman"/>
          <w:szCs w:val="24"/>
          <w:lang w:val="en-US"/>
        </w:rPr>
        <w:t>III</w:t>
      </w:r>
      <w:r w:rsidRPr="00720BC4">
        <w:rPr>
          <w:rFonts w:ascii="Times New Roman" w:hAnsi="Times New Roman"/>
          <w:szCs w:val="24"/>
        </w:rPr>
        <w:t>,</w:t>
      </w:r>
      <w:r w:rsidRPr="00720BC4">
        <w:rPr>
          <w:rFonts w:ascii="Times New Roman" w:hAnsi="Times New Roman"/>
          <w:szCs w:val="24"/>
          <w:lang w:val="en-US"/>
        </w:rPr>
        <w:t>IV</w:t>
      </w:r>
      <w:r w:rsidRPr="00720BC4">
        <w:rPr>
          <w:rFonts w:ascii="Times New Roman" w:hAnsi="Times New Roman"/>
          <w:szCs w:val="24"/>
        </w:rPr>
        <w:t xml:space="preserve"> позициям</w:t>
      </w:r>
    </w:p>
    <w:p w:rsidR="00440F69" w:rsidRPr="00720BC4" w:rsidRDefault="00440F69" w:rsidP="00440F6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Cs w:val="24"/>
          <w:lang w:val="en-US"/>
        </w:rPr>
      </w:pPr>
      <w:r w:rsidRPr="00720BC4">
        <w:rPr>
          <w:rFonts w:ascii="Times New Roman" w:hAnsi="Times New Roman"/>
          <w:szCs w:val="24"/>
        </w:rPr>
        <w:t xml:space="preserve"> </w:t>
      </w:r>
      <w:r w:rsidRPr="00720BC4">
        <w:rPr>
          <w:rFonts w:ascii="Times New Roman" w:hAnsi="Times New Roman"/>
          <w:szCs w:val="24"/>
          <w:lang w:val="en-US"/>
        </w:rPr>
        <w:t>demi- plie;</w:t>
      </w:r>
    </w:p>
    <w:p w:rsidR="00440F69" w:rsidRPr="00720BC4" w:rsidRDefault="00440F69" w:rsidP="00440F6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720BC4">
        <w:rPr>
          <w:rFonts w:ascii="Times New Roman" w:hAnsi="Times New Roman"/>
          <w:szCs w:val="24"/>
        </w:rPr>
        <w:t>перевод рук из позиции в позицию;</w:t>
      </w:r>
    </w:p>
    <w:p w:rsidR="00440F69" w:rsidRPr="00720BC4" w:rsidRDefault="00440F69" w:rsidP="00440F6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720BC4">
        <w:rPr>
          <w:rFonts w:ascii="Times New Roman" w:hAnsi="Times New Roman"/>
          <w:szCs w:val="24"/>
        </w:rPr>
        <w:t xml:space="preserve"> перегибы корпуса у станка.</w:t>
      </w:r>
    </w:p>
    <w:p w:rsidR="00440F69" w:rsidRPr="00362945" w:rsidRDefault="00440F69" w:rsidP="00720BC4">
      <w:pPr>
        <w:pStyle w:val="a"/>
      </w:pPr>
      <w:r w:rsidRPr="00362945">
        <w:t>Необходимо детям уже с 7 лет</w:t>
      </w:r>
      <w:r w:rsidR="00720BC4">
        <w:t xml:space="preserve"> </w:t>
      </w:r>
      <w:r w:rsidRPr="00362945">
        <w:t>называть</w:t>
      </w:r>
      <w:r w:rsidR="00720BC4">
        <w:t xml:space="preserve"> </w:t>
      </w:r>
      <w:r w:rsidRPr="00362945">
        <w:t>терминологию классического и народного танца (на французском языке с переводом, значение упражнения), чтобы ребёнок уже к старшим классам легко ориентировался в названиях упражнений и понимал преподавателя.</w:t>
      </w:r>
    </w:p>
    <w:p w:rsidR="00440F69" w:rsidRPr="00362945" w:rsidRDefault="00440F69" w:rsidP="00720BC4">
      <w:pPr>
        <w:pStyle w:val="2"/>
      </w:pPr>
      <w:r w:rsidRPr="00362945">
        <w:t>Тема 1.6. Элементы народного танца.</w:t>
      </w:r>
    </w:p>
    <w:p w:rsidR="00440F69" w:rsidRPr="00362945" w:rsidRDefault="00440F69" w:rsidP="00720BC4">
      <w:pPr>
        <w:pStyle w:val="a"/>
      </w:pPr>
      <w:r w:rsidRPr="00362945">
        <w:t xml:space="preserve">Позиции рук и </w:t>
      </w:r>
      <w:r w:rsidRPr="00362945">
        <w:rPr>
          <w:lang w:val="en-US"/>
        </w:rPr>
        <w:t>preparation</w:t>
      </w:r>
      <w:r w:rsidRPr="00362945">
        <w:t>; положение рук на талии; положение рук в паре; простейшие элементы русского танца:</w:t>
      </w:r>
    </w:p>
    <w:p w:rsidR="00440F69" w:rsidRPr="00720BC4" w:rsidRDefault="00440F69" w:rsidP="00440F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720BC4">
        <w:rPr>
          <w:rFonts w:ascii="Times New Roman" w:hAnsi="Times New Roman"/>
          <w:szCs w:val="24"/>
        </w:rPr>
        <w:t>шаг с носочка, с каблука, переменный, «пике»;</w:t>
      </w:r>
    </w:p>
    <w:p w:rsidR="00440F69" w:rsidRPr="00720BC4" w:rsidRDefault="00440F69" w:rsidP="00440F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720BC4">
        <w:rPr>
          <w:rFonts w:ascii="Times New Roman" w:hAnsi="Times New Roman"/>
          <w:szCs w:val="24"/>
        </w:rPr>
        <w:t>«ёлочка», «припадание», ковырялочка</w:t>
      </w:r>
      <w:r w:rsidRPr="00720BC4">
        <w:rPr>
          <w:rFonts w:ascii="Times New Roman" w:hAnsi="Times New Roman"/>
          <w:szCs w:val="24"/>
          <w:lang w:val="en-US"/>
        </w:rPr>
        <w:t>,</w:t>
      </w:r>
      <w:r w:rsidRPr="00720BC4">
        <w:rPr>
          <w:rFonts w:ascii="Times New Roman" w:hAnsi="Times New Roman"/>
          <w:szCs w:val="24"/>
        </w:rPr>
        <w:t xml:space="preserve"> « гармошка»;</w:t>
      </w:r>
    </w:p>
    <w:p w:rsidR="00440F69" w:rsidRPr="00720BC4" w:rsidRDefault="00440F69" w:rsidP="00440F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720BC4">
        <w:rPr>
          <w:rFonts w:ascii="Times New Roman" w:hAnsi="Times New Roman"/>
          <w:szCs w:val="24"/>
        </w:rPr>
        <w:t>вращения по точкам;</w:t>
      </w:r>
    </w:p>
    <w:p w:rsidR="00440F69" w:rsidRPr="00720BC4" w:rsidRDefault="00440F69" w:rsidP="00440F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720BC4">
        <w:rPr>
          <w:rFonts w:ascii="Times New Roman" w:hAnsi="Times New Roman"/>
          <w:szCs w:val="24"/>
        </w:rPr>
        <w:t>притопы и перетопы;</w:t>
      </w:r>
    </w:p>
    <w:p w:rsidR="00440F69" w:rsidRPr="00720BC4" w:rsidRDefault="00440F69" w:rsidP="00440F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720BC4">
        <w:rPr>
          <w:rFonts w:ascii="Times New Roman" w:hAnsi="Times New Roman"/>
          <w:szCs w:val="24"/>
        </w:rPr>
        <w:t>«мячик»</w:t>
      </w:r>
      <w:r w:rsidRPr="00720BC4">
        <w:rPr>
          <w:rFonts w:ascii="Times New Roman" w:hAnsi="Times New Roman"/>
          <w:szCs w:val="24"/>
          <w:lang w:val="en-US"/>
        </w:rPr>
        <w:t>,</w:t>
      </w:r>
      <w:r w:rsidRPr="00720BC4">
        <w:rPr>
          <w:rFonts w:ascii="Times New Roman" w:hAnsi="Times New Roman"/>
          <w:szCs w:val="24"/>
        </w:rPr>
        <w:t xml:space="preserve"> простейшие хлопушки</w:t>
      </w:r>
    </w:p>
    <w:p w:rsidR="00440F69" w:rsidRPr="00362945" w:rsidRDefault="00720BC4" w:rsidP="00720BC4">
      <w:pPr>
        <w:pStyle w:val="2"/>
      </w:pPr>
      <w:r>
        <w:t xml:space="preserve"> </w:t>
      </w:r>
      <w:r w:rsidR="00440F69" w:rsidRPr="00362945">
        <w:t xml:space="preserve">Раздел </w:t>
      </w:r>
      <w:r w:rsidR="00440F69" w:rsidRPr="00362945">
        <w:rPr>
          <w:lang w:val="en-US"/>
        </w:rPr>
        <w:t>II</w:t>
      </w:r>
      <w:r w:rsidR="00440F69" w:rsidRPr="00362945">
        <w:t>. Музыка и танец.</w:t>
      </w:r>
    </w:p>
    <w:p w:rsidR="00440F69" w:rsidRPr="00362945" w:rsidRDefault="00440F69" w:rsidP="00720BC4">
      <w:pPr>
        <w:pStyle w:val="2"/>
      </w:pPr>
      <w:r w:rsidRPr="00362945">
        <w:t>Тема 2.1. Связь музыки и движения.</w:t>
      </w:r>
    </w:p>
    <w:p w:rsidR="00440F69" w:rsidRPr="00362945" w:rsidRDefault="00720BC4" w:rsidP="00720BC4">
      <w:pPr>
        <w:pStyle w:val="a"/>
      </w:pPr>
      <w:r>
        <w:t xml:space="preserve"> </w:t>
      </w:r>
      <w:r w:rsidR="00440F69" w:rsidRPr="00362945">
        <w:t xml:space="preserve">Взаимосвязь танцевального движения с музыкой. Понятие о строении музыкальной и танцевальной речи. Законченность мелодии и танцевального движения. Понятие о музыкальном вступлении и исходном положении танцующего. Начало исполнения движения после исполнения музыкального вступления. Понятия о трёх музыкальных жанрах: </w:t>
      </w:r>
      <w:r w:rsidR="00440F69" w:rsidRPr="00362945">
        <w:rPr>
          <w:i/>
        </w:rPr>
        <w:t>марш-танец-песня</w:t>
      </w:r>
      <w:r w:rsidR="00440F69" w:rsidRPr="00362945">
        <w:t>.</w:t>
      </w:r>
    </w:p>
    <w:p w:rsidR="00440F69" w:rsidRPr="00362945" w:rsidRDefault="00440F69" w:rsidP="00720BC4">
      <w:pPr>
        <w:pStyle w:val="2"/>
      </w:pPr>
      <w:r w:rsidRPr="00362945">
        <w:t>Тема 2.2.Темп музыкального произведения в танцевальных движениях</w:t>
      </w:r>
    </w:p>
    <w:p w:rsidR="00440F69" w:rsidRPr="00362945" w:rsidRDefault="00720BC4" w:rsidP="00720BC4">
      <w:pPr>
        <w:pStyle w:val="a"/>
      </w:pPr>
      <w:r>
        <w:t xml:space="preserve"> </w:t>
      </w:r>
      <w:r w:rsidR="00440F69" w:rsidRPr="00362945">
        <w:t xml:space="preserve">Понятия о музыкальных темпах: медленный, быстрый, умеренный. Выполнения движений в различных темпах: переход из одного темпа в другой, ускорение и замедление заданного темпа, сохранение заданного темпа после прекращения звучания музыки. </w:t>
      </w:r>
    </w:p>
    <w:p w:rsidR="00440F69" w:rsidRPr="00362945" w:rsidRDefault="00440F69" w:rsidP="00720BC4">
      <w:pPr>
        <w:pStyle w:val="2"/>
      </w:pPr>
      <w:r w:rsidRPr="00362945">
        <w:t>Тема 2.3.Динамика и характер музыкального произведения в танцевальных движениях.</w:t>
      </w:r>
    </w:p>
    <w:p w:rsidR="00440F69" w:rsidRPr="00362945" w:rsidRDefault="00720BC4" w:rsidP="00720BC4">
      <w:pPr>
        <w:pStyle w:val="a"/>
      </w:pPr>
      <w:r>
        <w:t xml:space="preserve"> </w:t>
      </w:r>
      <w:r w:rsidR="00440F69" w:rsidRPr="00362945">
        <w:t>Понятия о динамике (</w:t>
      </w:r>
      <w:r w:rsidR="00440F69" w:rsidRPr="00362945">
        <w:rPr>
          <w:lang w:val="en-US"/>
        </w:rPr>
        <w:t>forte</w:t>
      </w:r>
      <w:r w:rsidR="00440F69" w:rsidRPr="00362945">
        <w:t>,</w:t>
      </w:r>
      <w:r w:rsidR="00440F69" w:rsidRPr="00362945">
        <w:rPr>
          <w:lang w:val="en-US"/>
        </w:rPr>
        <w:t>piano</w:t>
      </w:r>
      <w:r w:rsidR="00440F69" w:rsidRPr="00362945">
        <w:t>)</w:t>
      </w:r>
      <w:r>
        <w:t xml:space="preserve"> </w:t>
      </w:r>
      <w:r w:rsidR="00440F69" w:rsidRPr="00362945">
        <w:t>музыкального произведения. Понятие о характере музыки (радостная, печальная, торжественная и др.). Этюды- импровизации на самостоятельное создание различных образов, развивающие творческую активность учащихся.</w:t>
      </w:r>
    </w:p>
    <w:p w:rsidR="00440F69" w:rsidRPr="00362945" w:rsidRDefault="00720BC4" w:rsidP="00720BC4">
      <w:pPr>
        <w:pStyle w:val="2"/>
      </w:pPr>
      <w:r>
        <w:t xml:space="preserve"> </w:t>
      </w:r>
      <w:r w:rsidR="00440F69" w:rsidRPr="00362945">
        <w:t>Тема 2.4. Музыкально – танцевальные игры.</w:t>
      </w:r>
    </w:p>
    <w:p w:rsidR="00440F69" w:rsidRPr="00362945" w:rsidRDefault="00720BC4" w:rsidP="00720BC4">
      <w:pPr>
        <w:pStyle w:val="a"/>
      </w:pPr>
      <w:r>
        <w:rPr>
          <w:i/>
        </w:rPr>
        <w:t xml:space="preserve"> </w:t>
      </w:r>
      <w:r w:rsidR="00440F69" w:rsidRPr="00362945">
        <w:t>Музыкально-танцевальные игры предназначены для разгрузки учащихся, для подведения итогов урока. Способствуют творческой активности, развивают фантазию, внимание, чувство ритма, воображение, ориентацию в пространстве.</w:t>
      </w:r>
    </w:p>
    <w:p w:rsidR="00440F69" w:rsidRPr="00720BC4" w:rsidRDefault="00440F69" w:rsidP="00440F6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720BC4">
        <w:rPr>
          <w:rFonts w:ascii="Times New Roman" w:hAnsi="Times New Roman"/>
          <w:szCs w:val="24"/>
        </w:rPr>
        <w:t>«Солдаты и шпионы» (научить детей двигаться в соответствии с характером музыки);</w:t>
      </w:r>
    </w:p>
    <w:p w:rsidR="00440F69" w:rsidRPr="00720BC4" w:rsidRDefault="00440F69" w:rsidP="00440F6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720BC4">
        <w:rPr>
          <w:rFonts w:ascii="Times New Roman" w:hAnsi="Times New Roman"/>
          <w:szCs w:val="24"/>
        </w:rPr>
        <w:t>«Эхо» (научить выделять ритмический рисунок хлопками, притопами);</w:t>
      </w:r>
    </w:p>
    <w:p w:rsidR="00440F69" w:rsidRPr="00720BC4" w:rsidRDefault="00440F69" w:rsidP="00440F6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Cs w:val="24"/>
        </w:rPr>
      </w:pPr>
      <w:r w:rsidRPr="00720BC4">
        <w:rPr>
          <w:rFonts w:ascii="Times New Roman" w:hAnsi="Times New Roman"/>
          <w:szCs w:val="24"/>
        </w:rPr>
        <w:lastRenderedPageBreak/>
        <w:t>«Цветы» (закреплять у детей умение узнавать музыкальные жанры) и т.д.</w:t>
      </w:r>
    </w:p>
    <w:p w:rsidR="00440F69" w:rsidRPr="00362945" w:rsidRDefault="00720BC4" w:rsidP="00720BC4">
      <w:pPr>
        <w:pStyle w:val="2"/>
      </w:pPr>
      <w:r>
        <w:t xml:space="preserve"> </w:t>
      </w:r>
      <w:r w:rsidR="00440F69" w:rsidRPr="00362945">
        <w:t xml:space="preserve">Раздел </w:t>
      </w:r>
      <w:r w:rsidR="00440F69" w:rsidRPr="00362945">
        <w:rPr>
          <w:lang w:val="en-US"/>
        </w:rPr>
        <w:t>III</w:t>
      </w:r>
      <w:r w:rsidR="00440F69" w:rsidRPr="00362945">
        <w:t>. Танцевальные этюды и композиции.</w:t>
      </w:r>
    </w:p>
    <w:p w:rsidR="00440F69" w:rsidRPr="00362945" w:rsidRDefault="00440F69" w:rsidP="00720BC4">
      <w:pPr>
        <w:pStyle w:val="2"/>
      </w:pPr>
      <w:r w:rsidRPr="00362945">
        <w:t>Тема 3.1 Парные композиции.</w:t>
      </w:r>
    </w:p>
    <w:p w:rsidR="00440F69" w:rsidRPr="00720BC4" w:rsidRDefault="00440F69" w:rsidP="00440F6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720BC4">
        <w:rPr>
          <w:rFonts w:ascii="Times New Roman" w:hAnsi="Times New Roman"/>
          <w:szCs w:val="24"/>
        </w:rPr>
        <w:t>Изучение танцевальных комбинаций на координацию: «Весёлые ручки и ножки», «Часики» и т.д.</w:t>
      </w:r>
    </w:p>
    <w:p w:rsidR="00440F69" w:rsidRPr="00720BC4" w:rsidRDefault="00440F69" w:rsidP="00440F6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720BC4">
        <w:rPr>
          <w:rFonts w:ascii="Times New Roman" w:hAnsi="Times New Roman"/>
          <w:szCs w:val="24"/>
        </w:rPr>
        <w:t>Изучение образных танцев: «Весёлые гномы», «Пингвины», «Лучик солнца»</w:t>
      </w:r>
      <w:r w:rsidR="00720BC4" w:rsidRPr="00720BC4">
        <w:rPr>
          <w:rFonts w:ascii="Times New Roman" w:hAnsi="Times New Roman"/>
          <w:szCs w:val="24"/>
        </w:rPr>
        <w:t xml:space="preserve"> </w:t>
      </w:r>
      <w:r w:rsidRPr="00720BC4">
        <w:rPr>
          <w:rFonts w:ascii="Times New Roman" w:hAnsi="Times New Roman"/>
          <w:szCs w:val="24"/>
        </w:rPr>
        <w:t>и т.д. по выбору преподавателя.</w:t>
      </w:r>
    </w:p>
    <w:p w:rsidR="00440F69" w:rsidRPr="00720BC4" w:rsidRDefault="00440F69" w:rsidP="00440F6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720BC4">
        <w:rPr>
          <w:rFonts w:ascii="Times New Roman" w:hAnsi="Times New Roman"/>
          <w:szCs w:val="24"/>
        </w:rPr>
        <w:t>Изучения детских танцев: «Чунга – Чанга», «Зелёненький вагончик»,</w:t>
      </w:r>
    </w:p>
    <w:p w:rsidR="00440F69" w:rsidRPr="00720BC4" w:rsidRDefault="00440F69" w:rsidP="00440F69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Cs w:val="24"/>
        </w:rPr>
      </w:pPr>
      <w:r w:rsidRPr="00720BC4">
        <w:rPr>
          <w:rFonts w:ascii="Times New Roman" w:hAnsi="Times New Roman"/>
          <w:szCs w:val="24"/>
        </w:rPr>
        <w:t xml:space="preserve"> «Домовёнок Кузя»</w:t>
      </w:r>
    </w:p>
    <w:p w:rsidR="00440F69" w:rsidRPr="00720BC4" w:rsidRDefault="00440F69" w:rsidP="00440F6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720BC4">
        <w:rPr>
          <w:rFonts w:ascii="Times New Roman" w:hAnsi="Times New Roman"/>
          <w:szCs w:val="24"/>
        </w:rPr>
        <w:t>Изучение бальных танцев: «Полька», «Падеграсс», «Сударушка» и т.д.</w:t>
      </w:r>
    </w:p>
    <w:p w:rsidR="00440F69" w:rsidRPr="00720BC4" w:rsidRDefault="00440F69" w:rsidP="00440F6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720BC4">
        <w:rPr>
          <w:rFonts w:ascii="Times New Roman" w:hAnsi="Times New Roman"/>
          <w:szCs w:val="24"/>
        </w:rPr>
        <w:t>Изучение танцев в современных ритмах: «Стирка», «Диско»,</w:t>
      </w:r>
      <w:r w:rsidR="00720BC4" w:rsidRPr="00720BC4">
        <w:rPr>
          <w:rFonts w:ascii="Times New Roman" w:hAnsi="Times New Roman"/>
          <w:szCs w:val="24"/>
        </w:rPr>
        <w:t xml:space="preserve"> </w:t>
      </w:r>
      <w:r w:rsidRPr="00720BC4">
        <w:rPr>
          <w:rFonts w:ascii="Times New Roman" w:hAnsi="Times New Roman"/>
          <w:szCs w:val="24"/>
        </w:rPr>
        <w:t>и т.д.</w:t>
      </w:r>
    </w:p>
    <w:p w:rsidR="00440F69" w:rsidRPr="00720BC4" w:rsidRDefault="00440F69" w:rsidP="00440F6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720BC4">
        <w:rPr>
          <w:rFonts w:ascii="Times New Roman" w:hAnsi="Times New Roman"/>
          <w:szCs w:val="24"/>
        </w:rPr>
        <w:t>Изучение русского танца: «Барыня», «Лирический»,</w:t>
      </w:r>
      <w:r w:rsidR="00720BC4" w:rsidRPr="00720BC4">
        <w:rPr>
          <w:rFonts w:ascii="Times New Roman" w:hAnsi="Times New Roman"/>
          <w:szCs w:val="24"/>
        </w:rPr>
        <w:t xml:space="preserve"> </w:t>
      </w:r>
      <w:r w:rsidRPr="00720BC4">
        <w:rPr>
          <w:rFonts w:ascii="Times New Roman" w:hAnsi="Times New Roman"/>
          <w:szCs w:val="24"/>
        </w:rPr>
        <w:t>«Хоровод»</w:t>
      </w:r>
      <w:r w:rsidR="00720BC4" w:rsidRPr="00720BC4">
        <w:rPr>
          <w:rFonts w:ascii="Times New Roman" w:hAnsi="Times New Roman"/>
          <w:szCs w:val="24"/>
        </w:rPr>
        <w:t xml:space="preserve"> </w:t>
      </w:r>
      <w:r w:rsidRPr="00720BC4">
        <w:rPr>
          <w:rFonts w:ascii="Times New Roman" w:hAnsi="Times New Roman"/>
          <w:szCs w:val="24"/>
        </w:rPr>
        <w:t>и т.д.</w:t>
      </w:r>
    </w:p>
    <w:p w:rsidR="00440F69" w:rsidRPr="00362945" w:rsidRDefault="00440F69" w:rsidP="00440F6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0F69" w:rsidRPr="00362945" w:rsidRDefault="00720BC4" w:rsidP="00720BC4">
      <w:pPr>
        <w:pStyle w:val="2"/>
      </w:pPr>
      <w:r>
        <w:t xml:space="preserve"> </w:t>
      </w:r>
      <w:r w:rsidR="00440F69" w:rsidRPr="00362945">
        <w:t>Тема 3.2.Массовые композиции.</w:t>
      </w:r>
    </w:p>
    <w:p w:rsidR="00440F69" w:rsidRPr="00362945" w:rsidRDefault="00440F69" w:rsidP="00720BC4">
      <w:pPr>
        <w:pStyle w:val="a"/>
      </w:pPr>
      <w:r w:rsidRPr="00362945">
        <w:t>Освоение композиционного пространства. Навыки коллективного исполнительства.</w:t>
      </w:r>
    </w:p>
    <w:p w:rsidR="00440F69" w:rsidRPr="00720BC4" w:rsidRDefault="00440F69" w:rsidP="00440F6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720BC4">
        <w:rPr>
          <w:rFonts w:ascii="Times New Roman" w:hAnsi="Times New Roman"/>
          <w:szCs w:val="24"/>
        </w:rPr>
        <w:t>Изучение массовых композиций: «Весёлые друзья», «Цветы Востока», «Новогоднее настроение», «Сибирский лирический», «Барбарики» и т.д.</w:t>
      </w:r>
    </w:p>
    <w:p w:rsidR="00440F69" w:rsidRPr="00362945" w:rsidRDefault="00440F69" w:rsidP="00720BC4">
      <w:pPr>
        <w:pStyle w:val="a2"/>
      </w:pPr>
      <w:r w:rsidRPr="00362945">
        <w:t>ПРОГРАММНЫЕ ТРЕБОВАНИЯ</w:t>
      </w:r>
    </w:p>
    <w:p w:rsidR="00440F69" w:rsidRPr="00362945" w:rsidRDefault="00440F69" w:rsidP="00720BC4">
      <w:pPr>
        <w:pStyle w:val="2"/>
      </w:pPr>
      <w:r w:rsidRPr="00362945">
        <w:t>1 класс</w:t>
      </w:r>
      <w:r w:rsidR="00720BC4">
        <w:t xml:space="preserve"> </w:t>
      </w:r>
    </w:p>
    <w:p w:rsidR="00440F69" w:rsidRPr="00362945" w:rsidRDefault="00440F69" w:rsidP="00720BC4">
      <w:pPr>
        <w:pStyle w:val="2"/>
      </w:pPr>
      <w:r w:rsidRPr="00362945">
        <w:rPr>
          <w:lang w:val="en-US"/>
        </w:rPr>
        <w:t>I</w:t>
      </w:r>
      <w:r w:rsidRPr="00362945">
        <w:t xml:space="preserve"> раздел:</w:t>
      </w:r>
    </w:p>
    <w:p w:rsidR="00440F69" w:rsidRPr="00720BC4" w:rsidRDefault="00440F69" w:rsidP="00440F6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720BC4">
        <w:rPr>
          <w:rFonts w:ascii="Times New Roman" w:hAnsi="Times New Roman"/>
          <w:szCs w:val="24"/>
        </w:rPr>
        <w:t>иметь представление о двигательных функциях отдельных частей тела (головы, плеч, рук, ног, корпуса);</w:t>
      </w:r>
    </w:p>
    <w:p w:rsidR="00440F69" w:rsidRPr="00720BC4" w:rsidRDefault="00440F69" w:rsidP="00440F6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720BC4">
        <w:rPr>
          <w:rFonts w:ascii="Times New Roman" w:hAnsi="Times New Roman"/>
          <w:szCs w:val="24"/>
        </w:rPr>
        <w:t>иметь первоначальные навыки координации, хореографической памяти;</w:t>
      </w:r>
    </w:p>
    <w:p w:rsidR="00440F69" w:rsidRPr="00720BC4" w:rsidRDefault="00440F69" w:rsidP="00440F6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720BC4">
        <w:rPr>
          <w:rFonts w:ascii="Times New Roman" w:hAnsi="Times New Roman"/>
          <w:szCs w:val="24"/>
        </w:rPr>
        <w:t>знать простейшие построения (фигуры и рисунки танца), уметь самостоятельно размещаться в танцевальном зале;</w:t>
      </w:r>
    </w:p>
    <w:p w:rsidR="00440F69" w:rsidRPr="00720BC4" w:rsidRDefault="00440F69" w:rsidP="00440F6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720BC4">
        <w:rPr>
          <w:rFonts w:ascii="Times New Roman" w:hAnsi="Times New Roman"/>
          <w:szCs w:val="24"/>
        </w:rPr>
        <w:t>знать позиции рук и ног;</w:t>
      </w:r>
    </w:p>
    <w:p w:rsidR="00440F69" w:rsidRPr="00720BC4" w:rsidRDefault="00440F69" w:rsidP="00440F6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720BC4">
        <w:rPr>
          <w:rFonts w:ascii="Times New Roman" w:hAnsi="Times New Roman"/>
          <w:szCs w:val="24"/>
        </w:rPr>
        <w:t>владеть различными танцевальными шагами.</w:t>
      </w:r>
    </w:p>
    <w:p w:rsidR="00440F69" w:rsidRPr="00720BC4" w:rsidRDefault="00440F69" w:rsidP="00720BC4">
      <w:pPr>
        <w:pStyle w:val="2"/>
        <w:rPr>
          <w:lang w:val="en-US"/>
        </w:rPr>
      </w:pPr>
      <w:r w:rsidRPr="00720BC4">
        <w:rPr>
          <w:lang w:val="en-US"/>
        </w:rPr>
        <w:t>II раздел:</w:t>
      </w:r>
    </w:p>
    <w:p w:rsidR="00440F69" w:rsidRPr="00720BC4" w:rsidRDefault="00440F69" w:rsidP="00440F6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720BC4">
        <w:rPr>
          <w:rFonts w:ascii="Times New Roman" w:hAnsi="Times New Roman"/>
          <w:szCs w:val="24"/>
        </w:rPr>
        <w:t>иметь представления о темпах и динамике музыкальных произведений, уметь их определять и отражать в движениях;</w:t>
      </w:r>
    </w:p>
    <w:p w:rsidR="00440F69" w:rsidRPr="00720BC4" w:rsidRDefault="00440F69" w:rsidP="00440F6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720BC4">
        <w:rPr>
          <w:rFonts w:ascii="Times New Roman" w:hAnsi="Times New Roman"/>
          <w:szCs w:val="24"/>
        </w:rPr>
        <w:t>знать понятие: вступление, начало и конец предложения, уметь своевременно начинать движение по окончанию вступления;</w:t>
      </w:r>
    </w:p>
    <w:p w:rsidR="00440F69" w:rsidRPr="00720BC4" w:rsidRDefault="00440F69" w:rsidP="00440F6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720BC4">
        <w:rPr>
          <w:rFonts w:ascii="Times New Roman" w:hAnsi="Times New Roman"/>
          <w:szCs w:val="24"/>
        </w:rPr>
        <w:t>иметь навыки воспроизведения простейших ритмических рисунков с помощью хлопков в ладоши и притопов ног.</w:t>
      </w:r>
    </w:p>
    <w:p w:rsidR="00440F69" w:rsidRPr="00720BC4" w:rsidRDefault="00440F69" w:rsidP="00720BC4">
      <w:pPr>
        <w:pStyle w:val="2"/>
        <w:rPr>
          <w:lang w:val="en-US"/>
        </w:rPr>
      </w:pPr>
      <w:r w:rsidRPr="00720BC4">
        <w:rPr>
          <w:lang w:val="en-US"/>
        </w:rPr>
        <w:t>III раздел:</w:t>
      </w:r>
    </w:p>
    <w:p w:rsidR="00440F69" w:rsidRPr="00842F6E" w:rsidRDefault="00440F69" w:rsidP="00842F6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2F6E">
        <w:rPr>
          <w:rFonts w:ascii="Times New Roman" w:hAnsi="Times New Roman"/>
          <w:sz w:val="24"/>
          <w:szCs w:val="24"/>
        </w:rPr>
        <w:t>иметь представление о танцевальном этюде и композиции, выразительности исполнения разнообразных танцев;</w:t>
      </w:r>
    </w:p>
    <w:p w:rsidR="00440F69" w:rsidRPr="00720BC4" w:rsidRDefault="00440F69" w:rsidP="00440F6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720BC4">
        <w:rPr>
          <w:rFonts w:ascii="Times New Roman" w:hAnsi="Times New Roman"/>
          <w:szCs w:val="24"/>
        </w:rPr>
        <w:t>уметь ориентироваться на площадке танцевального зала;</w:t>
      </w:r>
    </w:p>
    <w:p w:rsidR="00440F69" w:rsidRPr="00720BC4" w:rsidRDefault="00440F69" w:rsidP="00440F6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720BC4">
        <w:rPr>
          <w:rFonts w:ascii="Times New Roman" w:hAnsi="Times New Roman"/>
          <w:szCs w:val="24"/>
        </w:rPr>
        <w:t>иметь навыки исполнения движений в различных ракурсах и рисунках танца;</w:t>
      </w:r>
    </w:p>
    <w:p w:rsidR="00440F69" w:rsidRPr="00720BC4" w:rsidRDefault="00440F69" w:rsidP="00440F6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720BC4">
        <w:rPr>
          <w:rFonts w:ascii="Times New Roman" w:hAnsi="Times New Roman"/>
          <w:szCs w:val="24"/>
        </w:rPr>
        <w:t>иметь навыки исполнения танцевальных комбинаций;</w:t>
      </w:r>
    </w:p>
    <w:p w:rsidR="00440F69" w:rsidRPr="00720BC4" w:rsidRDefault="00440F69" w:rsidP="00440F6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720BC4">
        <w:rPr>
          <w:rFonts w:ascii="Times New Roman" w:hAnsi="Times New Roman"/>
          <w:szCs w:val="24"/>
        </w:rPr>
        <w:t>иметь навыки коллективного исполнительства.</w:t>
      </w:r>
    </w:p>
    <w:p w:rsidR="00440F69" w:rsidRPr="00720BC4" w:rsidRDefault="00440F69" w:rsidP="00720BC4">
      <w:pPr>
        <w:pStyle w:val="2"/>
        <w:rPr>
          <w:lang w:val="en-US"/>
        </w:rPr>
      </w:pPr>
      <w:r w:rsidRPr="00720BC4">
        <w:rPr>
          <w:lang w:val="en-US"/>
        </w:rPr>
        <w:t>2 класс</w:t>
      </w:r>
      <w:r w:rsidR="00720BC4" w:rsidRPr="00720BC4">
        <w:rPr>
          <w:lang w:val="en-US"/>
        </w:rPr>
        <w:t xml:space="preserve"> </w:t>
      </w:r>
    </w:p>
    <w:p w:rsidR="00440F69" w:rsidRPr="00720BC4" w:rsidRDefault="00440F69" w:rsidP="00720BC4">
      <w:pPr>
        <w:pStyle w:val="2"/>
        <w:rPr>
          <w:lang w:val="en-US"/>
        </w:rPr>
      </w:pPr>
      <w:r w:rsidRPr="00720BC4">
        <w:rPr>
          <w:lang w:val="en-US"/>
        </w:rPr>
        <w:t>I раздел:</w:t>
      </w:r>
    </w:p>
    <w:p w:rsidR="00440F69" w:rsidRPr="00720BC4" w:rsidRDefault="00440F69" w:rsidP="00440F6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720BC4">
        <w:rPr>
          <w:rFonts w:ascii="Times New Roman" w:hAnsi="Times New Roman"/>
          <w:szCs w:val="24"/>
        </w:rPr>
        <w:t>владеть первоначальными навыками постановки корпуса, ног, рук, головы;</w:t>
      </w:r>
    </w:p>
    <w:p w:rsidR="00440F69" w:rsidRPr="00720BC4" w:rsidRDefault="00440F69" w:rsidP="00440F6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720BC4">
        <w:rPr>
          <w:rFonts w:ascii="Times New Roman" w:hAnsi="Times New Roman"/>
          <w:szCs w:val="24"/>
        </w:rPr>
        <w:t>иметь навыки комбинирования движений;</w:t>
      </w:r>
    </w:p>
    <w:p w:rsidR="00440F69" w:rsidRPr="00720BC4" w:rsidRDefault="00440F69" w:rsidP="00440F6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720BC4">
        <w:rPr>
          <w:rFonts w:ascii="Times New Roman" w:hAnsi="Times New Roman"/>
          <w:szCs w:val="24"/>
        </w:rPr>
        <w:t>уметь перестраиваться из одной фигуры в другую;</w:t>
      </w:r>
    </w:p>
    <w:p w:rsidR="00440F69" w:rsidRPr="00720BC4" w:rsidRDefault="00440F69" w:rsidP="00440F6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720BC4">
        <w:rPr>
          <w:rFonts w:ascii="Times New Roman" w:hAnsi="Times New Roman"/>
          <w:szCs w:val="24"/>
        </w:rPr>
        <w:t>владеть различными танцевальными движениями, упражнениями на развития физических данных;</w:t>
      </w:r>
    </w:p>
    <w:p w:rsidR="00440F69" w:rsidRPr="00720BC4" w:rsidRDefault="00440F69" w:rsidP="00720BC4">
      <w:pPr>
        <w:pStyle w:val="2"/>
        <w:rPr>
          <w:lang w:val="en-US"/>
        </w:rPr>
      </w:pPr>
      <w:r w:rsidRPr="00720BC4">
        <w:rPr>
          <w:lang w:val="en-US"/>
        </w:rPr>
        <w:t>II раздел:</w:t>
      </w:r>
    </w:p>
    <w:p w:rsidR="00440F69" w:rsidRPr="00720BC4" w:rsidRDefault="00440F69" w:rsidP="00842F6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720BC4">
        <w:rPr>
          <w:rFonts w:ascii="Times New Roman" w:hAnsi="Times New Roman"/>
          <w:szCs w:val="24"/>
        </w:rPr>
        <w:t>иметь представления о длительности нот в соотношении</w:t>
      </w:r>
      <w:r w:rsidR="00720BC4" w:rsidRPr="00720BC4">
        <w:rPr>
          <w:rFonts w:ascii="Times New Roman" w:hAnsi="Times New Roman"/>
          <w:szCs w:val="24"/>
        </w:rPr>
        <w:t xml:space="preserve"> </w:t>
      </w:r>
      <w:r w:rsidRPr="00720BC4">
        <w:rPr>
          <w:rFonts w:ascii="Times New Roman" w:hAnsi="Times New Roman"/>
          <w:szCs w:val="24"/>
        </w:rPr>
        <w:t xml:space="preserve">с танцевальным шагом; </w:t>
      </w:r>
    </w:p>
    <w:p w:rsidR="00440F69" w:rsidRPr="00720BC4" w:rsidRDefault="00440F69" w:rsidP="00440F6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720BC4">
        <w:rPr>
          <w:rFonts w:ascii="Times New Roman" w:hAnsi="Times New Roman"/>
          <w:szCs w:val="24"/>
        </w:rPr>
        <w:lastRenderedPageBreak/>
        <w:t xml:space="preserve">знать понятие лада в музыке (мажор, минор); </w:t>
      </w:r>
    </w:p>
    <w:p w:rsidR="00440F69" w:rsidRPr="00720BC4" w:rsidRDefault="00440F69" w:rsidP="00440F6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720BC4">
        <w:rPr>
          <w:rFonts w:ascii="Times New Roman" w:hAnsi="Times New Roman"/>
          <w:szCs w:val="24"/>
        </w:rPr>
        <w:t>знать понятие простых музыкальных размеров: 2/4,3/4,4/4;</w:t>
      </w:r>
    </w:p>
    <w:p w:rsidR="00440F69" w:rsidRPr="00720BC4" w:rsidRDefault="00440F69" w:rsidP="00440F6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720BC4">
        <w:rPr>
          <w:rFonts w:ascii="Times New Roman" w:hAnsi="Times New Roman"/>
          <w:szCs w:val="24"/>
        </w:rPr>
        <w:t>владеть навыками воспроизведения разнообразных ритмических рисунков с помощью хлопков и притопов в сочетании с простыми танцевальными движениями;</w:t>
      </w:r>
    </w:p>
    <w:p w:rsidR="00440F69" w:rsidRPr="00720BC4" w:rsidRDefault="00440F69" w:rsidP="00720BC4">
      <w:pPr>
        <w:pStyle w:val="2"/>
        <w:rPr>
          <w:lang w:val="en-US"/>
        </w:rPr>
      </w:pPr>
      <w:r w:rsidRPr="00720BC4">
        <w:rPr>
          <w:lang w:val="en-US"/>
        </w:rPr>
        <w:t>III раздел:</w:t>
      </w:r>
    </w:p>
    <w:p w:rsidR="00440F69" w:rsidRPr="00842F6E" w:rsidRDefault="00720BC4" w:rsidP="00842F6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842F6E">
        <w:rPr>
          <w:rFonts w:ascii="Times New Roman" w:hAnsi="Times New Roman"/>
          <w:szCs w:val="24"/>
        </w:rPr>
        <w:t xml:space="preserve"> </w:t>
      </w:r>
      <w:r w:rsidR="00440F69" w:rsidRPr="00842F6E">
        <w:rPr>
          <w:rFonts w:ascii="Times New Roman" w:hAnsi="Times New Roman"/>
          <w:szCs w:val="24"/>
        </w:rPr>
        <w:t>иметь представление о массовой композиции, сценической площадке, рисунке танца, коллективного исполнительства и культуре исполнения танца;</w:t>
      </w:r>
    </w:p>
    <w:p w:rsidR="00440F69" w:rsidRPr="00842F6E" w:rsidRDefault="00440F69" w:rsidP="00440F6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842F6E">
        <w:rPr>
          <w:rFonts w:ascii="Times New Roman" w:hAnsi="Times New Roman"/>
          <w:szCs w:val="24"/>
        </w:rPr>
        <w:t xml:space="preserve"> уметь ориентироваться на сценической площадке;</w:t>
      </w:r>
    </w:p>
    <w:p w:rsidR="00440F69" w:rsidRPr="00842F6E" w:rsidRDefault="00440F69" w:rsidP="00440F6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842F6E">
        <w:rPr>
          <w:rFonts w:ascii="Times New Roman" w:hAnsi="Times New Roman"/>
          <w:szCs w:val="24"/>
        </w:rPr>
        <w:t>уметь самостоятельно создавать музыкально-двигательный образ;</w:t>
      </w:r>
    </w:p>
    <w:p w:rsidR="00440F69" w:rsidRPr="00842F6E" w:rsidRDefault="00440F69" w:rsidP="00440F6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842F6E">
        <w:rPr>
          <w:rFonts w:ascii="Times New Roman" w:hAnsi="Times New Roman"/>
          <w:szCs w:val="24"/>
        </w:rPr>
        <w:t>иметь навыки ансамблевого исполнения, сценической практики</w:t>
      </w:r>
    </w:p>
    <w:p w:rsidR="00440F69" w:rsidRPr="00362945" w:rsidRDefault="00720BC4" w:rsidP="00842F6E">
      <w:pPr>
        <w:pStyle w:val="a"/>
      </w:pPr>
      <w:r>
        <w:t xml:space="preserve"> </w:t>
      </w:r>
      <w:r w:rsidR="00440F69" w:rsidRPr="00362945">
        <w:t>Танец таит</w:t>
      </w:r>
      <w:r>
        <w:t xml:space="preserve"> </w:t>
      </w:r>
      <w:r w:rsidR="00440F69" w:rsidRPr="00362945">
        <w:t>в себе огромное богатство для успешного художественного и нравственного воспитания, приносит радость, как исполнителю, так и зрителю и руководителю, раскрывает и растит духовные силы, воспитывает художественный вкус и любовь к прекрасному. И когда о тебе помнят и приходят выпускники и родители с благодарностью,</w:t>
      </w:r>
      <w:r>
        <w:t xml:space="preserve"> </w:t>
      </w:r>
      <w:r w:rsidR="00440F69" w:rsidRPr="00362945">
        <w:t>понимаешь,</w:t>
      </w:r>
      <w:r>
        <w:t xml:space="preserve"> </w:t>
      </w:r>
      <w:r w:rsidR="00440F69" w:rsidRPr="00362945">
        <w:t>что ты не зря выбрал такую профессию!</w:t>
      </w:r>
    </w:p>
    <w:p w:rsidR="00440F69" w:rsidRPr="00362945" w:rsidRDefault="00440F69" w:rsidP="00842F6E">
      <w:pPr>
        <w:pStyle w:val="2"/>
      </w:pPr>
      <w:r w:rsidRPr="00362945">
        <w:t>РЕКОМЕНДУЕМАЯ ЛИТЕРАТУРА</w:t>
      </w:r>
    </w:p>
    <w:p w:rsidR="00440F69" w:rsidRPr="00362945" w:rsidRDefault="00440F69" w:rsidP="00842F6E">
      <w:pPr>
        <w:pStyle w:val="a"/>
      </w:pPr>
      <w:r w:rsidRPr="00362945">
        <w:t>1. Т.Барышникова</w:t>
      </w:r>
      <w:r w:rsidR="00720BC4">
        <w:t xml:space="preserve"> </w:t>
      </w:r>
      <w:r w:rsidRPr="00362945">
        <w:t xml:space="preserve">Азбука хореографии – Санкт- Петербург 1996 г </w:t>
      </w:r>
    </w:p>
    <w:p w:rsidR="00440F69" w:rsidRPr="00362945" w:rsidRDefault="00440F69" w:rsidP="00842F6E">
      <w:pPr>
        <w:pStyle w:val="a"/>
      </w:pPr>
      <w:r w:rsidRPr="00362945">
        <w:t>2.А. Ваганова</w:t>
      </w:r>
      <w:r w:rsidR="00720BC4">
        <w:t xml:space="preserve"> </w:t>
      </w:r>
      <w:r w:rsidRPr="00362945">
        <w:t>Основы классического танца -</w:t>
      </w:r>
      <w:r w:rsidR="00720BC4">
        <w:t xml:space="preserve"> </w:t>
      </w:r>
      <w:r w:rsidRPr="00362945">
        <w:t>Санкт – Петербург</w:t>
      </w:r>
      <w:r w:rsidR="00720BC4">
        <w:t xml:space="preserve"> </w:t>
      </w:r>
      <w:r w:rsidRPr="00362945">
        <w:t>2002 г</w:t>
      </w:r>
    </w:p>
    <w:p w:rsidR="00440F69" w:rsidRPr="00362945" w:rsidRDefault="00440F69" w:rsidP="00842F6E">
      <w:pPr>
        <w:pStyle w:val="a"/>
      </w:pPr>
      <w:r w:rsidRPr="00362945">
        <w:t>3. Н.А. Вихрева</w:t>
      </w:r>
      <w:r w:rsidR="00720BC4">
        <w:t xml:space="preserve"> </w:t>
      </w:r>
      <w:r w:rsidRPr="00362945">
        <w:t>Экзерсис на полу – Москва, 2004г</w:t>
      </w:r>
    </w:p>
    <w:p w:rsidR="00440F69" w:rsidRPr="00362945" w:rsidRDefault="00440F69" w:rsidP="00842F6E">
      <w:pPr>
        <w:pStyle w:val="a"/>
      </w:pPr>
      <w:r w:rsidRPr="00362945">
        <w:t>4..Г. Гусев</w:t>
      </w:r>
      <w:r w:rsidR="00720BC4">
        <w:t xml:space="preserve"> </w:t>
      </w:r>
      <w:r w:rsidRPr="00362945">
        <w:t>Методика преподавания народного танца – Москва</w:t>
      </w:r>
      <w:r w:rsidR="00720BC4">
        <w:t xml:space="preserve"> </w:t>
      </w:r>
      <w:r w:rsidRPr="00362945">
        <w:t>2002г.</w:t>
      </w:r>
    </w:p>
    <w:p w:rsidR="00440F69" w:rsidRPr="00362945" w:rsidRDefault="00440F69" w:rsidP="00842F6E">
      <w:pPr>
        <w:pStyle w:val="a"/>
      </w:pPr>
      <w:r w:rsidRPr="00362945">
        <w:t>5.И. Дешкова</w:t>
      </w:r>
      <w:r w:rsidR="00720BC4">
        <w:t xml:space="preserve"> </w:t>
      </w:r>
      <w:r w:rsidRPr="00362945">
        <w:t>Балет (энциклопедия) – Москва</w:t>
      </w:r>
      <w:r w:rsidR="00720BC4">
        <w:t xml:space="preserve"> </w:t>
      </w:r>
      <w:r w:rsidRPr="00362945">
        <w:t>1995 г.</w:t>
      </w:r>
    </w:p>
    <w:p w:rsidR="00440F69" w:rsidRPr="00362945" w:rsidRDefault="00440F69" w:rsidP="00842F6E">
      <w:pPr>
        <w:pStyle w:val="a"/>
      </w:pPr>
      <w:r w:rsidRPr="00362945">
        <w:t>6.В. Пасютинская</w:t>
      </w:r>
      <w:r w:rsidR="00720BC4">
        <w:t xml:space="preserve"> </w:t>
      </w:r>
      <w:r w:rsidRPr="00362945">
        <w:t>Волшебный мир танца – Москва</w:t>
      </w:r>
      <w:r w:rsidR="00720BC4">
        <w:t xml:space="preserve"> </w:t>
      </w:r>
      <w:r w:rsidRPr="00362945">
        <w:t>1985 г.</w:t>
      </w:r>
    </w:p>
    <w:p w:rsidR="00440F69" w:rsidRPr="00362945" w:rsidRDefault="00440F69" w:rsidP="00842F6E">
      <w:pPr>
        <w:pStyle w:val="a"/>
      </w:pPr>
      <w:r w:rsidRPr="00362945">
        <w:t>7.Т. Пуртова, А. Беликова</w:t>
      </w:r>
      <w:r w:rsidR="00720BC4">
        <w:t xml:space="preserve"> </w:t>
      </w:r>
      <w:r w:rsidRPr="00362945">
        <w:t>Учите детей танцевать – Москва</w:t>
      </w:r>
      <w:r w:rsidR="00720BC4">
        <w:t xml:space="preserve"> </w:t>
      </w:r>
      <w:r w:rsidRPr="00362945">
        <w:t>2003г</w:t>
      </w:r>
    </w:p>
    <w:p w:rsidR="00440F69" w:rsidRPr="00362945" w:rsidRDefault="00440F69" w:rsidP="00842F6E">
      <w:pPr>
        <w:pStyle w:val="a"/>
      </w:pPr>
      <w:r w:rsidRPr="00362945">
        <w:t>8.Новые бальные танцы Л.Степанова – Москва</w:t>
      </w:r>
      <w:r w:rsidR="00720BC4">
        <w:t xml:space="preserve"> </w:t>
      </w:r>
      <w:r w:rsidRPr="00362945">
        <w:t>1971г.</w:t>
      </w:r>
    </w:p>
    <w:p w:rsidR="00440F69" w:rsidRPr="00362945" w:rsidRDefault="00440F69" w:rsidP="00842F6E">
      <w:pPr>
        <w:pStyle w:val="a"/>
        <w:rPr>
          <w:color w:val="000000"/>
        </w:rPr>
      </w:pPr>
      <w:r w:rsidRPr="00362945">
        <w:t>9.Н.Г. Смирнова. Уроки хореографии в образовательных учреждениях. – Кемерово, 1996г.</w:t>
      </w:r>
    </w:p>
    <w:sectPr w:rsidR="00440F69" w:rsidRPr="00362945" w:rsidSect="00440F69">
      <w:footerReference w:type="default" r:id="rId16"/>
      <w:pgSz w:w="11906" w:h="16838"/>
      <w:pgMar w:top="567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9D7" w:rsidRDefault="00EA59D7" w:rsidP="00440F69">
      <w:pPr>
        <w:spacing w:after="0" w:line="240" w:lineRule="auto"/>
      </w:pPr>
      <w:r>
        <w:separator/>
      </w:r>
    </w:p>
  </w:endnote>
  <w:endnote w:type="continuationSeparator" w:id="0">
    <w:p w:rsidR="00EA59D7" w:rsidRDefault="00EA59D7" w:rsidP="00440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97736"/>
      <w:docPartObj>
        <w:docPartGallery w:val="Page Numbers (Bottom of Page)"/>
        <w:docPartUnique/>
      </w:docPartObj>
    </w:sdtPr>
    <w:sdtEndPr/>
    <w:sdtContent>
      <w:p w:rsidR="00440F69" w:rsidRDefault="00171E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316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440F69" w:rsidRDefault="00440F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9D7" w:rsidRDefault="00EA59D7" w:rsidP="00440F69">
      <w:pPr>
        <w:spacing w:after="0" w:line="240" w:lineRule="auto"/>
      </w:pPr>
      <w:r>
        <w:separator/>
      </w:r>
    </w:p>
  </w:footnote>
  <w:footnote w:type="continuationSeparator" w:id="0">
    <w:p w:rsidR="00EA59D7" w:rsidRDefault="00EA59D7" w:rsidP="00440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90871"/>
    <w:multiLevelType w:val="hybridMultilevel"/>
    <w:tmpl w:val="FD460C80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AE828EE"/>
    <w:multiLevelType w:val="hybridMultilevel"/>
    <w:tmpl w:val="0002A38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 w15:restartNumberingAfterBreak="0">
    <w:nsid w:val="13585932"/>
    <w:multiLevelType w:val="hybridMultilevel"/>
    <w:tmpl w:val="4060112C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 w15:restartNumberingAfterBreak="0">
    <w:nsid w:val="181812B4"/>
    <w:multiLevelType w:val="hybridMultilevel"/>
    <w:tmpl w:val="6E64889C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1FF53BFD"/>
    <w:multiLevelType w:val="hybridMultilevel"/>
    <w:tmpl w:val="20F0E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6241F"/>
    <w:multiLevelType w:val="hybridMultilevel"/>
    <w:tmpl w:val="A906F352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2E6F01A7"/>
    <w:multiLevelType w:val="hybridMultilevel"/>
    <w:tmpl w:val="3C2A7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22F96"/>
    <w:multiLevelType w:val="hybridMultilevel"/>
    <w:tmpl w:val="57CCC17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5CD45DC"/>
    <w:multiLevelType w:val="hybridMultilevel"/>
    <w:tmpl w:val="A3A21BD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5EB44AD"/>
    <w:multiLevelType w:val="hybridMultilevel"/>
    <w:tmpl w:val="A69653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F12A6E"/>
    <w:multiLevelType w:val="hybridMultilevel"/>
    <w:tmpl w:val="F5B0171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C0CEF"/>
    <w:multiLevelType w:val="hybridMultilevel"/>
    <w:tmpl w:val="97EEEE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9660FAA"/>
    <w:multiLevelType w:val="hybridMultilevel"/>
    <w:tmpl w:val="7A78C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C3C18"/>
    <w:multiLevelType w:val="hybridMultilevel"/>
    <w:tmpl w:val="479ED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F6F97"/>
    <w:multiLevelType w:val="hybridMultilevel"/>
    <w:tmpl w:val="76B8E928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5" w15:restartNumberingAfterBreak="0">
    <w:nsid w:val="54C2648B"/>
    <w:multiLevelType w:val="hybridMultilevel"/>
    <w:tmpl w:val="DBB42E8C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6" w15:restartNumberingAfterBreak="0">
    <w:nsid w:val="554C7C2F"/>
    <w:multiLevelType w:val="hybridMultilevel"/>
    <w:tmpl w:val="B0240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BD7641"/>
    <w:multiLevelType w:val="hybridMultilevel"/>
    <w:tmpl w:val="5D98E4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2D7776"/>
    <w:multiLevelType w:val="hybridMultilevel"/>
    <w:tmpl w:val="7DD61D9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7423F2"/>
    <w:multiLevelType w:val="hybridMultilevel"/>
    <w:tmpl w:val="5F1C0AD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0" w15:restartNumberingAfterBreak="0">
    <w:nsid w:val="67C13743"/>
    <w:multiLevelType w:val="hybridMultilevel"/>
    <w:tmpl w:val="8A6A79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21" w15:restartNumberingAfterBreak="0">
    <w:nsid w:val="6B072790"/>
    <w:multiLevelType w:val="hybridMultilevel"/>
    <w:tmpl w:val="FB8A7C4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79A32B13"/>
    <w:multiLevelType w:val="hybridMultilevel"/>
    <w:tmpl w:val="66E0247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DBF4C4B"/>
    <w:multiLevelType w:val="hybridMultilevel"/>
    <w:tmpl w:val="4434F78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1"/>
  </w:num>
  <w:num w:numId="3">
    <w:abstractNumId w:val="5"/>
  </w:num>
  <w:num w:numId="4">
    <w:abstractNumId w:val="20"/>
  </w:num>
  <w:num w:numId="5">
    <w:abstractNumId w:val="10"/>
  </w:num>
  <w:num w:numId="6">
    <w:abstractNumId w:val="12"/>
  </w:num>
  <w:num w:numId="7">
    <w:abstractNumId w:val="13"/>
  </w:num>
  <w:num w:numId="8">
    <w:abstractNumId w:val="8"/>
  </w:num>
  <w:num w:numId="9">
    <w:abstractNumId w:val="6"/>
  </w:num>
  <w:num w:numId="10">
    <w:abstractNumId w:val="9"/>
  </w:num>
  <w:num w:numId="11">
    <w:abstractNumId w:val="4"/>
  </w:num>
  <w:num w:numId="12">
    <w:abstractNumId w:val="1"/>
  </w:num>
  <w:num w:numId="13">
    <w:abstractNumId w:val="15"/>
  </w:num>
  <w:num w:numId="14">
    <w:abstractNumId w:val="19"/>
  </w:num>
  <w:num w:numId="15">
    <w:abstractNumId w:val="3"/>
  </w:num>
  <w:num w:numId="16">
    <w:abstractNumId w:val="0"/>
  </w:num>
  <w:num w:numId="17">
    <w:abstractNumId w:val="14"/>
  </w:num>
  <w:num w:numId="18">
    <w:abstractNumId w:val="22"/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6"/>
  </w:num>
  <w:num w:numId="23">
    <w:abstractNumId w:val="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F69"/>
    <w:rsid w:val="00171E21"/>
    <w:rsid w:val="00203163"/>
    <w:rsid w:val="0025788A"/>
    <w:rsid w:val="00440F69"/>
    <w:rsid w:val="004E67F9"/>
    <w:rsid w:val="004E78AA"/>
    <w:rsid w:val="00720BC4"/>
    <w:rsid w:val="008143AB"/>
    <w:rsid w:val="00842F6E"/>
    <w:rsid w:val="00901418"/>
    <w:rsid w:val="00BE3A1E"/>
    <w:rsid w:val="00D64403"/>
    <w:rsid w:val="00EA59D7"/>
    <w:rsid w:val="00EE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86B49A-8A12-4903-B49C-4F50ED4D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F6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F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0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F6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40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0F6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40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F69"/>
    <w:rPr>
      <w:rFonts w:ascii="Calibri" w:eastAsia="Calibri" w:hAnsi="Calibri" w:cs="Times New Roman"/>
    </w:rPr>
  </w:style>
  <w:style w:type="paragraph" w:customStyle="1" w:styleId="a">
    <w:name w:val="а_Текст"/>
    <w:basedOn w:val="Normal"/>
    <w:qFormat/>
    <w:rsid w:val="00720BC4"/>
    <w:pPr>
      <w:spacing w:before="60" w:after="60" w:line="240" w:lineRule="auto"/>
      <w:ind w:firstLine="567"/>
    </w:pPr>
    <w:rPr>
      <w:rFonts w:ascii="Times New Roman" w:eastAsia="Times New Roman" w:hAnsi="Times New Roman"/>
      <w:szCs w:val="24"/>
      <w:lang w:eastAsia="ru-RU"/>
    </w:rPr>
  </w:style>
  <w:style w:type="paragraph" w:customStyle="1" w:styleId="2">
    <w:name w:val="а_2_Заголовок"/>
    <w:basedOn w:val="Normal"/>
    <w:next w:val="a"/>
    <w:qFormat/>
    <w:rsid w:val="00720BC4"/>
    <w:pPr>
      <w:spacing w:before="120" w:after="0" w:line="240" w:lineRule="auto"/>
      <w:ind w:firstLine="567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customStyle="1" w:styleId="a0">
    <w:name w:val="а_Авторы"/>
    <w:basedOn w:val="Normal"/>
    <w:next w:val="Normal"/>
    <w:autoRedefine/>
    <w:qFormat/>
    <w:rsid w:val="00720BC4"/>
    <w:pPr>
      <w:spacing w:before="120" w:after="0" w:line="240" w:lineRule="auto"/>
      <w:jc w:val="right"/>
    </w:pPr>
    <w:rPr>
      <w:rFonts w:ascii="Times New Roman" w:eastAsia="Times New Roman" w:hAnsi="Times New Roman"/>
      <w:b/>
      <w:i/>
      <w:sz w:val="24"/>
      <w:szCs w:val="24"/>
      <w:lang w:eastAsia="ru-RU"/>
    </w:rPr>
  </w:style>
  <w:style w:type="paragraph" w:customStyle="1" w:styleId="a1">
    <w:name w:val="а_Учреждение"/>
    <w:basedOn w:val="Normal"/>
    <w:next w:val="Normal"/>
    <w:autoRedefine/>
    <w:qFormat/>
    <w:rsid w:val="00720BC4"/>
    <w:pPr>
      <w:spacing w:after="0" w:line="240" w:lineRule="auto"/>
      <w:jc w:val="right"/>
    </w:pPr>
    <w:rPr>
      <w:rFonts w:ascii="Times New Roman" w:eastAsia="Times New Roman" w:hAnsi="Times New Roman"/>
      <w:i/>
      <w:szCs w:val="24"/>
      <w:lang w:eastAsia="ru-RU"/>
    </w:rPr>
  </w:style>
  <w:style w:type="paragraph" w:customStyle="1" w:styleId="a2">
    <w:name w:val="а_Заголовок"/>
    <w:basedOn w:val="Normal"/>
    <w:next w:val="Normal"/>
    <w:qFormat/>
    <w:rsid w:val="00720BC4"/>
    <w:pPr>
      <w:spacing w:before="120"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2011</Words>
  <Characters>11468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TheCherezovs</cp:lastModifiedBy>
  <cp:revision>8</cp:revision>
  <dcterms:created xsi:type="dcterms:W3CDTF">2015-03-15T15:43:00Z</dcterms:created>
  <dcterms:modified xsi:type="dcterms:W3CDTF">2015-09-05T03:58:00Z</dcterms:modified>
</cp:coreProperties>
</file>