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04" w:rsidRDefault="00321004" w:rsidP="00321004">
      <w:pPr>
        <w:pStyle w:val="a0"/>
      </w:pPr>
      <w:r w:rsidRPr="00E71DA6">
        <w:t>Славошевская Т.А.</w:t>
      </w:r>
      <w:r w:rsidRPr="00321004">
        <w:t xml:space="preserve"> </w:t>
      </w:r>
    </w:p>
    <w:p w:rsidR="00E71DA6" w:rsidRPr="00E71DA6" w:rsidRDefault="00321004" w:rsidP="00321004">
      <w:pPr>
        <w:pStyle w:val="a1"/>
        <w:rPr>
          <w:sz w:val="32"/>
          <w:szCs w:val="32"/>
        </w:rPr>
      </w:pPr>
      <w:r w:rsidRPr="00E927A8">
        <w:t>МАУДО</w:t>
      </w:r>
      <w:r>
        <w:t xml:space="preserve"> </w:t>
      </w:r>
      <w:r w:rsidRPr="00E927A8">
        <w:t>«ДМШ им. Ю.Д. Кузнецова»</w:t>
      </w:r>
      <w:r>
        <w:t>,</w:t>
      </w:r>
      <w:r w:rsidRPr="00321004">
        <w:t xml:space="preserve"> </w:t>
      </w:r>
      <w:r w:rsidRPr="00E927A8">
        <w:t>г. Нижневартовск</w:t>
      </w:r>
    </w:p>
    <w:p w:rsidR="00396797" w:rsidRDefault="00E71DA6" w:rsidP="00321004">
      <w:pPr>
        <w:pStyle w:val="a2"/>
      </w:pPr>
      <w:r w:rsidRPr="00E71DA6">
        <w:t>Применение инфор</w:t>
      </w:r>
      <w:r>
        <w:t>м</w:t>
      </w:r>
      <w:r w:rsidR="006F4A0A" w:rsidRPr="00E71DA6">
        <w:t xml:space="preserve">ационных технологий </w:t>
      </w:r>
      <w:r w:rsidR="00321004">
        <w:br/>
      </w:r>
      <w:r w:rsidR="006F4A0A" w:rsidRPr="00E71DA6">
        <w:t>на предметах теоретического курса</w:t>
      </w:r>
    </w:p>
    <w:p w:rsidR="006F4A0A" w:rsidRPr="00396797" w:rsidRDefault="006F4A0A" w:rsidP="00321004">
      <w:pPr>
        <w:pStyle w:val="2"/>
      </w:pPr>
      <w:r w:rsidRPr="00396797">
        <w:t>Введение</w:t>
      </w:r>
    </w:p>
    <w:p w:rsidR="006F4A0A" w:rsidRPr="00396797" w:rsidRDefault="0071224A" w:rsidP="00321004">
      <w:pPr>
        <w:pStyle w:val="a"/>
      </w:pPr>
      <w:r>
        <w:t xml:space="preserve"> </w:t>
      </w:r>
      <w:r w:rsidR="006F4A0A" w:rsidRPr="00396797">
        <w:t>Данная работа посвящается проблеме применения информационных технологий на предметах музыкально-теоретическ</w:t>
      </w:r>
      <w:r w:rsidR="00AD4D31">
        <w:t>ого цикла детской музыкальной школы</w:t>
      </w:r>
      <w:r w:rsidR="006F4A0A" w:rsidRPr="00396797">
        <w:t>.</w:t>
      </w:r>
    </w:p>
    <w:p w:rsidR="006F4A0A" w:rsidRPr="00396797" w:rsidRDefault="00321004" w:rsidP="00321004">
      <w:pPr>
        <w:pStyle w:val="a"/>
      </w:pPr>
      <w:r>
        <w:t xml:space="preserve"> </w:t>
      </w:r>
      <w:r w:rsidR="006F4A0A" w:rsidRPr="00396797">
        <w:t xml:space="preserve">Совершенствование информационных технологий не только обогащает традиционные формы обучения, делая процесс образования и воспитания более интересным, но и раскрывает перед учащимися новые горизонты знаний, умений и навыков, необходимых им в повседневной жизни. </w:t>
      </w:r>
    </w:p>
    <w:p w:rsidR="006F4A0A" w:rsidRPr="00396797" w:rsidRDefault="0071224A" w:rsidP="00321004">
      <w:pPr>
        <w:pStyle w:val="a"/>
      </w:pPr>
      <w:r>
        <w:t xml:space="preserve"> </w:t>
      </w:r>
      <w:r w:rsidR="006F4A0A" w:rsidRPr="00396797">
        <w:t>Следует отметить, что у учащихся всех возрастных групп достаточно велика мотивация к освоению новых технологий, поэтому повышается интерес и к самому предмету изучения, активизируются все психологические процессы, необходимые для успешного обучения – внимание, память, восприятие, эмоциональный отклик и др. Это является залогом более успешного обучения и воспитания учащихся школы искусств.</w:t>
      </w:r>
    </w:p>
    <w:p w:rsidR="006F4A0A" w:rsidRDefault="0071224A" w:rsidP="00321004">
      <w:pPr>
        <w:pStyle w:val="a"/>
      </w:pPr>
      <w:r>
        <w:t xml:space="preserve"> </w:t>
      </w:r>
      <w:r w:rsidR="006F4A0A" w:rsidRPr="00396797">
        <w:t>В подтверждение вышесказанного</w:t>
      </w:r>
      <w:r w:rsidR="00321004">
        <w:t xml:space="preserve"> </w:t>
      </w:r>
      <w:r w:rsidR="006F4A0A" w:rsidRPr="00396797">
        <w:t>представляю мною разработанный сайт «Музыкальная комната», его достоинства и</w:t>
      </w:r>
      <w:r w:rsidR="00321004">
        <w:t xml:space="preserve"> </w:t>
      </w:r>
      <w:r w:rsidR="006F4A0A" w:rsidRPr="00396797">
        <w:t>большую помощь в практической работе.</w:t>
      </w:r>
    </w:p>
    <w:p w:rsidR="00396797" w:rsidRPr="00396797" w:rsidRDefault="00396797" w:rsidP="00321004">
      <w:pPr>
        <w:pStyle w:val="2"/>
      </w:pPr>
      <w:r w:rsidRPr="00396797">
        <w:t>1.1.Информационные технологии и их виды</w:t>
      </w:r>
    </w:p>
    <w:p w:rsidR="00396797" w:rsidRPr="00396797" w:rsidRDefault="00396797" w:rsidP="00321004">
      <w:pPr>
        <w:pStyle w:val="a"/>
      </w:pPr>
      <w:r w:rsidRPr="00396797">
        <w:t>На сегодняшний день отмечается устойчивая тенденция внедрения</w:t>
      </w:r>
      <w:r w:rsidR="00AD4D31">
        <w:t xml:space="preserve"> современных</w:t>
      </w:r>
      <w:r w:rsidRPr="00396797">
        <w:t xml:space="preserve"> информационных технологий во все отрасли образования.</w:t>
      </w:r>
    </w:p>
    <w:p w:rsidR="00AD4D31" w:rsidRDefault="00396797" w:rsidP="00321004">
      <w:pPr>
        <w:pStyle w:val="a"/>
      </w:pPr>
      <w:r w:rsidRPr="00396797">
        <w:t>В последние годы во всех образовательных учреждениях все чаще прибегают к использованию информационных технологий при изучении большинства учебных дисциплин, происходит информатизация сферы образования.</w:t>
      </w:r>
    </w:p>
    <w:p w:rsidR="00396797" w:rsidRPr="00396797" w:rsidRDefault="00AD4D31" w:rsidP="00321004">
      <w:pPr>
        <w:pStyle w:val="a"/>
      </w:pPr>
      <w:r>
        <w:t>П</w:t>
      </w:r>
      <w:r w:rsidR="00396797" w:rsidRPr="00396797">
        <w:t>од информационными технологиями чаще всего понимают компьютерные технологии. Информационные технологии в образовании рассматриваются как совокупность электронных средств и способов их функционирования, используемых для реализации обучающей деятельности.</w:t>
      </w:r>
    </w:p>
    <w:p w:rsidR="00396797" w:rsidRPr="00396797" w:rsidRDefault="00396797" w:rsidP="00321004">
      <w:pPr>
        <w:pStyle w:val="a"/>
      </w:pPr>
      <w:r w:rsidRPr="00396797">
        <w:t>В настоящее время значительная часть образовательных и информационно-справочных программ относится к категории мультимедиа.</w:t>
      </w:r>
    </w:p>
    <w:p w:rsidR="00396797" w:rsidRPr="00396797" w:rsidRDefault="00396797" w:rsidP="00321004">
      <w:pPr>
        <w:pStyle w:val="a"/>
      </w:pPr>
      <w:r w:rsidRPr="00396797">
        <w:t>Мультимедиа - это взаимодействие визуальных и аудио-эффектов под</w:t>
      </w:r>
      <w:r w:rsidR="00AD4D31">
        <w:t xml:space="preserve"> управление</w:t>
      </w:r>
      <w:r w:rsidRPr="00396797">
        <w:t>м программного обеспечения с использованием современных технических и программных средств. Они объединяют текст, звук, графику, фото, видео в одном цифровом представлении.</w:t>
      </w:r>
      <w:r w:rsidR="00321004">
        <w:t xml:space="preserve"> </w:t>
      </w:r>
      <w:r w:rsidRPr="00396797">
        <w:t>Мультимедиа технология, объединяющая компьютерную информацию, имеющее разное физическое представление, представляет собой один из самых распространенных способов применения информационных технологий в образовании.</w:t>
      </w:r>
    </w:p>
    <w:p w:rsidR="00396797" w:rsidRPr="00396797" w:rsidRDefault="00396797" w:rsidP="00321004">
      <w:pPr>
        <w:pStyle w:val="a"/>
      </w:pPr>
      <w:r w:rsidRPr="00396797">
        <w:t>В информационных технологиях обучения выделяются два компонента, служащих для передачи учебной информации:</w:t>
      </w:r>
    </w:p>
    <w:p w:rsidR="00396797" w:rsidRPr="00396797" w:rsidRDefault="00396797" w:rsidP="00321004">
      <w:pPr>
        <w:pStyle w:val="a"/>
      </w:pPr>
      <w:r w:rsidRPr="00396797">
        <w:t>· технические средства: компьютерная техника и средства связи;</w:t>
      </w:r>
    </w:p>
    <w:p w:rsidR="00396797" w:rsidRDefault="00396797" w:rsidP="00321004">
      <w:pPr>
        <w:pStyle w:val="a"/>
      </w:pPr>
      <w:r w:rsidRPr="00396797">
        <w:t>· программные средства, которые могут быть различного назначения.</w:t>
      </w:r>
    </w:p>
    <w:p w:rsidR="007F677B" w:rsidRPr="00396797" w:rsidRDefault="00396797" w:rsidP="00321004">
      <w:pPr>
        <w:pStyle w:val="2"/>
      </w:pPr>
      <w:r>
        <w:t>1.2.</w:t>
      </w:r>
      <w:r w:rsidR="007F677B">
        <w:t xml:space="preserve"> Нормативно-правовая </w:t>
      </w:r>
      <w:r w:rsidR="007F677B" w:rsidRPr="00396797">
        <w:t>б</w:t>
      </w:r>
      <w:r w:rsidR="007F677B">
        <w:t>аза создания сайта</w:t>
      </w:r>
    </w:p>
    <w:p w:rsidR="006F4A0A" w:rsidRPr="007F677B" w:rsidRDefault="006F4A0A" w:rsidP="00321004">
      <w:pPr>
        <w:pStyle w:val="a"/>
      </w:pPr>
      <w:r w:rsidRPr="007F677B">
        <w:t>Сайт</w:t>
      </w:r>
      <w:r w:rsidR="00321004">
        <w:t xml:space="preserve"> </w:t>
      </w:r>
      <w:r w:rsidR="00AD4D31">
        <w:t xml:space="preserve">«Музыкальная комната» </w:t>
      </w:r>
      <w:r w:rsidRPr="007F677B">
        <w:t xml:space="preserve">составлен на основе следующих правовых актов: </w:t>
      </w:r>
    </w:p>
    <w:p w:rsidR="001B69BF" w:rsidRPr="007F677B" w:rsidRDefault="001B69BF" w:rsidP="00321004">
      <w:pPr>
        <w:pStyle w:val="a"/>
      </w:pPr>
      <w:r w:rsidRPr="007F677B">
        <w:t>Федеральный закон от 29.12 2012 №273-ФЗ (ред. от 31.12.2014) «Об образовании в Российской Федерации»</w:t>
      </w:r>
    </w:p>
    <w:p w:rsidR="001B69BF" w:rsidRPr="007F677B" w:rsidRDefault="001B69BF" w:rsidP="00321004">
      <w:pPr>
        <w:pStyle w:val="a"/>
      </w:pPr>
      <w:r w:rsidRPr="007F677B">
        <w:t>Методические рекомендации по 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программ.</w:t>
      </w:r>
      <w:r w:rsidR="00321004">
        <w:t xml:space="preserve"> </w:t>
      </w:r>
    </w:p>
    <w:p w:rsidR="001B69BF" w:rsidRDefault="001B69BF" w:rsidP="00321004">
      <w:pPr>
        <w:pStyle w:val="a"/>
      </w:pPr>
      <w:r w:rsidRPr="007F677B">
        <w:t>Порядок использования дистанционных образовательных технологий, утвержденный Приказом Министерства образования и науки Российской Федерации «Об использовании дистанционных образовательных технологий» от 6 мая 2005 г. № 137</w:t>
      </w:r>
    </w:p>
    <w:p w:rsidR="007F677B" w:rsidRDefault="005B34C4" w:rsidP="00321004">
      <w:pPr>
        <w:pStyle w:val="2"/>
      </w:pPr>
      <w:r>
        <w:lastRenderedPageBreak/>
        <w:t>2.1</w:t>
      </w:r>
      <w:r w:rsidR="007F677B">
        <w:t>. Пояснительная записка</w:t>
      </w:r>
    </w:p>
    <w:p w:rsidR="006F4A0A" w:rsidRPr="007F677B" w:rsidRDefault="006F4A0A" w:rsidP="00321004">
      <w:pPr>
        <w:pStyle w:val="a"/>
      </w:pPr>
      <w:r w:rsidRPr="007F677B">
        <w:t>Актуальность работы:</w:t>
      </w:r>
    </w:p>
    <w:p w:rsidR="001B69BF" w:rsidRPr="00321004" w:rsidRDefault="001B69BF" w:rsidP="00AD4D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недостаточное количество учебных пособий</w:t>
      </w:r>
    </w:p>
    <w:p w:rsidR="001B69BF" w:rsidRPr="00321004" w:rsidRDefault="001B69BF" w:rsidP="00AD4D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отсутствие фортепиано дома</w:t>
      </w:r>
    </w:p>
    <w:p w:rsidR="001B69BF" w:rsidRPr="00321004" w:rsidRDefault="001B69BF" w:rsidP="00AD4D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трудности в использовании</w:t>
      </w:r>
      <w:r w:rsidR="00321004">
        <w:rPr>
          <w:rFonts w:ascii="Times New Roman" w:hAnsi="Times New Roman" w:cs="Times New Roman"/>
          <w:szCs w:val="24"/>
        </w:rPr>
        <w:t xml:space="preserve"> </w:t>
      </w:r>
      <w:r w:rsidRPr="00321004">
        <w:rPr>
          <w:rFonts w:ascii="Times New Roman" w:hAnsi="Times New Roman" w:cs="Times New Roman"/>
          <w:szCs w:val="24"/>
        </w:rPr>
        <w:t>учебного материала из разных источников</w:t>
      </w:r>
    </w:p>
    <w:p w:rsidR="001B69BF" w:rsidRPr="00321004" w:rsidRDefault="001B69BF" w:rsidP="00AD4D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необходимость в повторном</w:t>
      </w:r>
      <w:r w:rsidR="00321004">
        <w:rPr>
          <w:rFonts w:ascii="Times New Roman" w:hAnsi="Times New Roman" w:cs="Times New Roman"/>
          <w:szCs w:val="24"/>
        </w:rPr>
        <w:t xml:space="preserve"> </w:t>
      </w:r>
      <w:r w:rsidRPr="00321004">
        <w:rPr>
          <w:rFonts w:ascii="Times New Roman" w:hAnsi="Times New Roman" w:cs="Times New Roman"/>
          <w:szCs w:val="24"/>
        </w:rPr>
        <w:t>объяснении теоретического материала</w:t>
      </w:r>
    </w:p>
    <w:p w:rsidR="00387A6B" w:rsidRPr="00321004" w:rsidRDefault="00387A6B" w:rsidP="00AD4D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 xml:space="preserve">распространенное убеждение, то классическая музыка – это явление раритетное, идущее своим отсталым путем. </w:t>
      </w:r>
    </w:p>
    <w:p w:rsidR="006F4A0A" w:rsidRPr="007F677B" w:rsidRDefault="006F4A0A" w:rsidP="00321004">
      <w:pPr>
        <w:pStyle w:val="a"/>
      </w:pPr>
      <w:r w:rsidRPr="007F677B">
        <w:t>Задачи сайта:</w:t>
      </w:r>
    </w:p>
    <w:p w:rsidR="001B69BF" w:rsidRPr="00321004" w:rsidRDefault="001B69BF" w:rsidP="00AD4D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приблизить изучение классического предмета к условиям современности</w:t>
      </w:r>
    </w:p>
    <w:p w:rsidR="001B69BF" w:rsidRPr="00321004" w:rsidRDefault="001B69BF" w:rsidP="00AD4D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повысить интерес к предмету</w:t>
      </w:r>
    </w:p>
    <w:p w:rsidR="001B69BF" w:rsidRPr="00321004" w:rsidRDefault="001B69BF" w:rsidP="00AD4D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повысить степень усвоения теории</w:t>
      </w:r>
    </w:p>
    <w:p w:rsidR="006F4A0A" w:rsidRPr="00321004" w:rsidRDefault="006F4A0A" w:rsidP="00AD4D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облегчить</w:t>
      </w:r>
      <w:r w:rsidR="00321004">
        <w:rPr>
          <w:rFonts w:ascii="Times New Roman" w:hAnsi="Times New Roman" w:cs="Times New Roman"/>
          <w:szCs w:val="24"/>
        </w:rPr>
        <w:t xml:space="preserve"> </w:t>
      </w:r>
      <w:r w:rsidRPr="00321004">
        <w:rPr>
          <w:rFonts w:ascii="Times New Roman" w:hAnsi="Times New Roman" w:cs="Times New Roman"/>
          <w:szCs w:val="24"/>
        </w:rPr>
        <w:t>задачу подготовки домашнего задания</w:t>
      </w:r>
    </w:p>
    <w:p w:rsidR="007F677B" w:rsidRDefault="007F677B" w:rsidP="00321004">
      <w:pPr>
        <w:pStyle w:val="a"/>
      </w:pPr>
      <w:r>
        <w:t>Структура портала</w:t>
      </w:r>
      <w:r w:rsidR="00AD4D31">
        <w:t xml:space="preserve"> представляет собой несколько актуальных страниц</w:t>
      </w:r>
      <w:r w:rsidR="00027C4F">
        <w:t>, отражающих взаимодействие учащихся и преподавателя:</w:t>
      </w:r>
      <w:r w:rsidR="00321004">
        <w:t xml:space="preserve"> </w:t>
      </w:r>
    </w:p>
    <w:p w:rsidR="00027C4F" w:rsidRPr="00321004" w:rsidRDefault="00027C4F" w:rsidP="00027C4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Энциклопедия</w:t>
      </w:r>
    </w:p>
    <w:p w:rsidR="00027C4F" w:rsidRPr="00321004" w:rsidRDefault="00027C4F" w:rsidP="00027C4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Слуховые игры</w:t>
      </w:r>
    </w:p>
    <w:p w:rsidR="00027C4F" w:rsidRPr="00321004" w:rsidRDefault="00027C4F" w:rsidP="00027C4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Рояльный зал</w:t>
      </w:r>
    </w:p>
    <w:p w:rsidR="00027C4F" w:rsidRPr="00321004" w:rsidRDefault="00027C4F" w:rsidP="00027C4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Музыкальная литература</w:t>
      </w:r>
    </w:p>
    <w:p w:rsidR="00027C4F" w:rsidRPr="00321004" w:rsidRDefault="00027C4F" w:rsidP="00027C4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Сольфеджио</w:t>
      </w:r>
    </w:p>
    <w:p w:rsidR="00027C4F" w:rsidRPr="00DF2924" w:rsidRDefault="00027C4F" w:rsidP="00321004">
      <w:pPr>
        <w:pStyle w:val="a"/>
      </w:pPr>
      <w:r w:rsidRPr="00DF2924">
        <w:t>Некоторые из категорий имеют подстраницы, например: сольфеджио - 1,2,3 классы</w:t>
      </w:r>
      <w:r>
        <w:t>; энциклопедия – 2, 3 класс и т.д. по мере необходимости.</w:t>
      </w:r>
    </w:p>
    <w:p w:rsidR="00027C4F" w:rsidRDefault="00922B33" w:rsidP="007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84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7B" w:rsidRPr="007F677B" w:rsidRDefault="007F677B" w:rsidP="007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924" w:rsidRPr="00DF2924" w:rsidRDefault="007F677B" w:rsidP="00321004">
      <w:pPr>
        <w:pStyle w:val="2"/>
      </w:pPr>
      <w:r w:rsidRPr="00DF2924">
        <w:t>2.2. Содержание</w:t>
      </w:r>
      <w:r w:rsidR="00DF2924" w:rsidRPr="00DF2924">
        <w:t xml:space="preserve"> сайта</w:t>
      </w:r>
    </w:p>
    <w:p w:rsidR="006F4A0A" w:rsidRPr="00DF2924" w:rsidRDefault="006F4A0A" w:rsidP="00321004">
      <w:pPr>
        <w:pStyle w:val="2"/>
      </w:pPr>
      <w:r w:rsidRPr="00DF2924">
        <w:t>Страница «Энциклопедия»</w:t>
      </w:r>
    </w:p>
    <w:p w:rsidR="006F4A0A" w:rsidRPr="00DF2924" w:rsidRDefault="006F4A0A" w:rsidP="00321004">
      <w:pPr>
        <w:pStyle w:val="a"/>
      </w:pPr>
      <w:r w:rsidRPr="00DF2924">
        <w:t>В этом разделе размеща</w:t>
      </w:r>
      <w:r w:rsidR="00DF2924" w:rsidRPr="00DF2924">
        <w:t>ю</w:t>
      </w:r>
      <w:r w:rsidRPr="00DF2924">
        <w:t>т</w:t>
      </w:r>
      <w:r w:rsidR="00DF2924" w:rsidRPr="00DF2924">
        <w:t>с</w:t>
      </w:r>
      <w:r w:rsidRPr="00DF2924">
        <w:t>я</w:t>
      </w:r>
      <w:r w:rsidR="00321004">
        <w:t xml:space="preserve"> </w:t>
      </w:r>
      <w:r w:rsidRPr="00DF2924">
        <w:t>такие теоретические сведения</w:t>
      </w:r>
      <w:r w:rsidR="00F10426">
        <w:t>,</w:t>
      </w:r>
      <w:r w:rsidRPr="00DF2924">
        <w:t xml:space="preserve"> как</w:t>
      </w:r>
      <w:r w:rsidR="00F10426">
        <w:t>:</w:t>
      </w:r>
    </w:p>
    <w:p w:rsidR="006F4A0A" w:rsidRPr="00DF2924" w:rsidRDefault="00DF2924" w:rsidP="00321004">
      <w:pPr>
        <w:pStyle w:val="a"/>
      </w:pPr>
      <w:r>
        <w:t>-о</w:t>
      </w:r>
      <w:r w:rsidR="006F4A0A" w:rsidRPr="00DF2924">
        <w:t>пределения</w:t>
      </w:r>
    </w:p>
    <w:p w:rsidR="006F4A0A" w:rsidRPr="00DF2924" w:rsidRDefault="00DF2924" w:rsidP="00321004">
      <w:pPr>
        <w:pStyle w:val="a"/>
      </w:pPr>
      <w:r>
        <w:t>-н</w:t>
      </w:r>
      <w:r w:rsidR="006F4A0A" w:rsidRPr="00DF2924">
        <w:t>отные при</w:t>
      </w:r>
      <w:r w:rsidRPr="00DF2924">
        <w:t>м</w:t>
      </w:r>
      <w:r w:rsidR="006F4A0A" w:rsidRPr="00DF2924">
        <w:t>еры</w:t>
      </w:r>
    </w:p>
    <w:p w:rsidR="006F4A0A" w:rsidRPr="00DF2924" w:rsidRDefault="00DF2924" w:rsidP="00321004">
      <w:pPr>
        <w:pStyle w:val="a"/>
      </w:pPr>
      <w:r>
        <w:t>-р</w:t>
      </w:r>
      <w:r w:rsidR="006F4A0A" w:rsidRPr="00DF2924">
        <w:t>азъя</w:t>
      </w:r>
      <w:r w:rsidRPr="00DF2924">
        <w:t>с</w:t>
      </w:r>
      <w:r w:rsidR="006F4A0A" w:rsidRPr="00DF2924">
        <w:t>нения</w:t>
      </w:r>
    </w:p>
    <w:p w:rsidR="006F4A0A" w:rsidRDefault="00DF2924" w:rsidP="00321004">
      <w:pPr>
        <w:pStyle w:val="a"/>
      </w:pPr>
      <w:r>
        <w:t>-с</w:t>
      </w:r>
      <w:r w:rsidR="006F4A0A" w:rsidRPr="00DF2924">
        <w:t>хемы, о</w:t>
      </w:r>
      <w:r w:rsidRPr="00DF2924">
        <w:t>б</w:t>
      </w:r>
      <w:r w:rsidR="006F4A0A" w:rsidRPr="00DF2924">
        <w:t>легчающие запоминание нового материала</w:t>
      </w:r>
    </w:p>
    <w:p w:rsidR="00027C4F" w:rsidRPr="00DF2924" w:rsidRDefault="00027C4F" w:rsidP="00321004">
      <w:pPr>
        <w:pStyle w:val="a"/>
      </w:pPr>
      <w:r>
        <w:t>Страница удобна тем, что позволяет еще раз со всех сторон осветить материал,</w:t>
      </w:r>
      <w:r w:rsidR="00321004">
        <w:t xml:space="preserve"> </w:t>
      </w:r>
      <w:r>
        <w:t>«продолжить» разговор, создать эффект постоянного присутствия педагога</w:t>
      </w:r>
      <w:r w:rsidR="00F10426">
        <w:t>.</w:t>
      </w:r>
    </w:p>
    <w:p w:rsidR="006F4A0A" w:rsidRDefault="00922B33">
      <w:r>
        <w:rPr>
          <w:noProof/>
          <w:lang w:eastAsia="ru-RU"/>
        </w:rPr>
        <w:lastRenderedPageBreak/>
        <w:drawing>
          <wp:inline distT="0" distB="0" distL="0" distR="0">
            <wp:extent cx="5940425" cy="328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4F" w:rsidRDefault="00027C4F" w:rsidP="00DF2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924" w:rsidRDefault="006F4A0A" w:rsidP="00321004">
      <w:pPr>
        <w:pStyle w:val="2"/>
      </w:pPr>
      <w:r w:rsidRPr="00DF2924">
        <w:t>Игры</w:t>
      </w:r>
    </w:p>
    <w:p w:rsidR="006F4A0A" w:rsidRDefault="006F4A0A" w:rsidP="00321004">
      <w:pPr>
        <w:pStyle w:val="a"/>
      </w:pPr>
      <w:r w:rsidRPr="00DF2924">
        <w:t>На</w:t>
      </w:r>
      <w:r w:rsidR="00321004">
        <w:t xml:space="preserve"> </w:t>
      </w:r>
      <w:r w:rsidRPr="00DF2924">
        <w:t>этой</w:t>
      </w:r>
      <w:r w:rsidR="00321004">
        <w:t xml:space="preserve"> </w:t>
      </w:r>
      <w:r w:rsidRPr="00DF2924">
        <w:t>странице</w:t>
      </w:r>
      <w:r w:rsidR="00321004">
        <w:t xml:space="preserve"> </w:t>
      </w:r>
      <w:r w:rsidRPr="00DF2924">
        <w:t xml:space="preserve">отображаются слуховые он-лайн игры, которые позволяют учащимся не только самостоятельно тренироваться в определении интервалов, аккордов, отдельных звуков и т. д., но и осознать свой уровень подготовки. </w:t>
      </w:r>
      <w:r w:rsidR="00F10426">
        <w:t>Ступени, уровни, комментирующий голос, сопровождающие звуковые сигналы – все это точно копирует столь популярные компьютерные игры.</w:t>
      </w:r>
      <w:r w:rsidR="00321004">
        <w:t xml:space="preserve"> </w:t>
      </w:r>
      <w:r w:rsidRPr="00DF2924">
        <w:t xml:space="preserve">Кроме </w:t>
      </w:r>
      <w:r w:rsidR="00F10426">
        <w:t>того, привлекательность</w:t>
      </w:r>
      <w:r w:rsidR="00321004">
        <w:t xml:space="preserve"> </w:t>
      </w:r>
      <w:r w:rsidRPr="00DF2924">
        <w:t>состоит в том, что при условии регулярных тренировок ребенок сам сможет</w:t>
      </w:r>
      <w:r w:rsidR="00321004">
        <w:t xml:space="preserve"> </w:t>
      </w:r>
      <w:r w:rsidRPr="00DF2924">
        <w:t>увидеть положительную динамику.</w:t>
      </w:r>
      <w:r w:rsidR="00321004">
        <w:t xml:space="preserve"> </w:t>
      </w:r>
    </w:p>
    <w:p w:rsidR="00DF2924" w:rsidRPr="00DF2924" w:rsidRDefault="00DF2924" w:rsidP="00F10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A0A" w:rsidRDefault="00922B33">
      <w:r>
        <w:rPr>
          <w:noProof/>
          <w:lang w:eastAsia="ru-RU"/>
        </w:rPr>
        <w:drawing>
          <wp:inline distT="0" distB="0" distL="0" distR="0">
            <wp:extent cx="5940425" cy="38912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24" w:rsidRDefault="00DF2924"/>
    <w:p w:rsidR="00DF2924" w:rsidRPr="00DF2924" w:rsidRDefault="00DF2924" w:rsidP="00321004">
      <w:pPr>
        <w:pStyle w:val="2"/>
      </w:pPr>
      <w:r w:rsidRPr="00DF2924">
        <w:t xml:space="preserve"> Рояльный зал</w:t>
      </w:r>
    </w:p>
    <w:p w:rsidR="00DF2924" w:rsidRPr="00DF2924" w:rsidRDefault="00DF2924" w:rsidP="00321004">
      <w:pPr>
        <w:pStyle w:val="a"/>
      </w:pPr>
      <w:r w:rsidRPr="00DF2924">
        <w:t xml:space="preserve">Для учащихся, у которых нет дома фортепиано, на этой странице расположена электронная клавиатура в формате </w:t>
      </w:r>
      <w:r w:rsidRPr="00DF2924">
        <w:rPr>
          <w:lang w:val="en-US"/>
        </w:rPr>
        <w:t>SWF</w:t>
      </w:r>
      <w:r w:rsidRPr="00DF2924">
        <w:t>, позволяющая воспроизводить не только одноголосные мелодии, но и аккомпанемент к</w:t>
      </w:r>
      <w:r w:rsidR="00321004">
        <w:t xml:space="preserve"> </w:t>
      </w:r>
      <w:r w:rsidRPr="00DF2924">
        <w:t xml:space="preserve">ним в разных тональностях. </w:t>
      </w:r>
    </w:p>
    <w:p w:rsidR="00DF2924" w:rsidRPr="00DF2924" w:rsidRDefault="00DF2924" w:rsidP="00321004">
      <w:pPr>
        <w:pStyle w:val="a"/>
      </w:pPr>
      <w:r w:rsidRPr="00DF2924">
        <w:t>Стоит отметить, что этот раздел</w:t>
      </w:r>
      <w:r w:rsidR="00321004">
        <w:t xml:space="preserve"> </w:t>
      </w:r>
      <w:r w:rsidRPr="00DF2924">
        <w:t xml:space="preserve">популярен и среди учащихся, имеющих дома фортепиано. </w:t>
      </w:r>
    </w:p>
    <w:p w:rsidR="006F4A0A" w:rsidRDefault="00922B33">
      <w:r>
        <w:rPr>
          <w:noProof/>
          <w:lang w:eastAsia="ru-RU"/>
        </w:rPr>
        <w:drawing>
          <wp:inline distT="0" distB="0" distL="0" distR="0">
            <wp:extent cx="5940425" cy="24504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titl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0A" w:rsidRPr="00DF2924" w:rsidRDefault="00396797" w:rsidP="00321004">
      <w:pPr>
        <w:pStyle w:val="2"/>
      </w:pPr>
      <w:r w:rsidRPr="00DF2924">
        <w:t>Музыкальная литература</w:t>
      </w:r>
    </w:p>
    <w:p w:rsidR="00396797" w:rsidRPr="00DF2924" w:rsidRDefault="00396797" w:rsidP="00321004">
      <w:pPr>
        <w:pStyle w:val="a"/>
      </w:pPr>
      <w:r w:rsidRPr="00DF2924">
        <w:t xml:space="preserve">В этой категории для каждого класса предусмотрены два раздела: фонотека и библиотека. </w:t>
      </w:r>
    </w:p>
    <w:p w:rsidR="00396797" w:rsidRPr="00DF2924" w:rsidRDefault="00396797" w:rsidP="00321004">
      <w:pPr>
        <w:pStyle w:val="a"/>
      </w:pPr>
      <w:r w:rsidRPr="00DF2924">
        <w:t>В первом - представлены</w:t>
      </w:r>
      <w:r w:rsidR="00321004">
        <w:t xml:space="preserve"> </w:t>
      </w:r>
      <w:r w:rsidRPr="00DF2924">
        <w:t>актуальные музыкальные темы для активного домашнего прослушивания.</w:t>
      </w:r>
      <w:r w:rsidR="00321004">
        <w:t xml:space="preserve"> </w:t>
      </w:r>
      <w:r w:rsidR="00F10426">
        <w:t>Надо отметить, что эта страничка популярна среди родителей: они</w:t>
      </w:r>
      <w:r w:rsidR="00321004">
        <w:t xml:space="preserve"> </w:t>
      </w:r>
      <w:r w:rsidR="00F10426">
        <w:t xml:space="preserve">также </w:t>
      </w:r>
      <w:r w:rsidR="001B69BF">
        <w:t>являются активными слушателями, выражают свои вкусовые приоритеты.</w:t>
      </w:r>
    </w:p>
    <w:p w:rsidR="00396797" w:rsidRPr="00DF2924" w:rsidRDefault="00396797" w:rsidP="00321004">
      <w:pPr>
        <w:pStyle w:val="a"/>
      </w:pPr>
      <w:r w:rsidRPr="00DF2924">
        <w:t xml:space="preserve">Во втором – размещены электронные версии учебников и дополнительные материалы, импортированные из системы </w:t>
      </w:r>
      <w:r w:rsidRPr="00DF2924">
        <w:rPr>
          <w:lang w:val="en-US"/>
        </w:rPr>
        <w:t>Issuu</w:t>
      </w:r>
      <w:r w:rsidRPr="00DF2924">
        <w:t>.</w:t>
      </w:r>
    </w:p>
    <w:p w:rsidR="00396797" w:rsidRDefault="00922B33" w:rsidP="00396797">
      <w:r>
        <w:rPr>
          <w:noProof/>
          <w:lang w:eastAsia="ru-RU"/>
        </w:rPr>
        <w:drawing>
          <wp:inline distT="0" distB="0" distL="0" distR="0">
            <wp:extent cx="5940425" cy="30816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0A" w:rsidRDefault="006F4A0A"/>
    <w:p w:rsidR="006F4A0A" w:rsidRDefault="00922B33">
      <w:r>
        <w:rPr>
          <w:noProof/>
          <w:lang w:eastAsia="ru-RU"/>
        </w:rPr>
        <w:lastRenderedPageBreak/>
        <w:drawing>
          <wp:inline distT="0" distB="0" distL="0" distR="0">
            <wp:extent cx="5940425" cy="3616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24" w:rsidRDefault="00DF2924"/>
    <w:p w:rsidR="006F4A0A" w:rsidRPr="00DF2924" w:rsidRDefault="00396797" w:rsidP="00321004">
      <w:pPr>
        <w:pStyle w:val="2"/>
      </w:pPr>
      <w:r w:rsidRPr="00DF2924">
        <w:t>Сольфеджио</w:t>
      </w:r>
    </w:p>
    <w:p w:rsidR="00396797" w:rsidRPr="00DF2924" w:rsidRDefault="00396797" w:rsidP="00321004">
      <w:pPr>
        <w:pStyle w:val="a"/>
      </w:pPr>
      <w:r w:rsidRPr="00DF2924">
        <w:t>Объёмный раздел, позволяющий</w:t>
      </w:r>
      <w:r w:rsidR="00321004">
        <w:t xml:space="preserve"> </w:t>
      </w:r>
      <w:r w:rsidRPr="00DF2924">
        <w:t>выкладывать домашние задания самого</w:t>
      </w:r>
      <w:r w:rsidR="001B69BF">
        <w:t xml:space="preserve"> разного</w:t>
      </w:r>
    </w:p>
    <w:p w:rsidR="00396797" w:rsidRPr="00DF2924" w:rsidRDefault="00396797" w:rsidP="00321004">
      <w:pPr>
        <w:pStyle w:val="a"/>
      </w:pPr>
      <w:r w:rsidRPr="00DF2924">
        <w:t>вида с пояснениями: нотные</w:t>
      </w:r>
      <w:r w:rsidR="00321004">
        <w:t xml:space="preserve"> </w:t>
      </w:r>
      <w:r w:rsidRPr="00DF2924">
        <w:t>примеры, практические и интонационные</w:t>
      </w:r>
    </w:p>
    <w:p w:rsidR="00396797" w:rsidRDefault="00396797" w:rsidP="00321004">
      <w:pPr>
        <w:pStyle w:val="a"/>
      </w:pPr>
      <w:r w:rsidRPr="00DF2924">
        <w:t xml:space="preserve"> упражнения, теоретический материал в</w:t>
      </w:r>
      <w:r w:rsidR="00321004">
        <w:t xml:space="preserve"> </w:t>
      </w:r>
      <w:r w:rsidRPr="00DF2924">
        <w:t>кратком виде.</w:t>
      </w:r>
      <w:r w:rsidR="00321004">
        <w:t xml:space="preserve"> </w:t>
      </w:r>
      <w:r w:rsidR="001B69BF">
        <w:t xml:space="preserve">Эта страничка дает определенную свободу педагогу в выборе материала для домашних заданий, позволяя использовать разные источники, не тратя время детей на переписывания. </w:t>
      </w:r>
    </w:p>
    <w:p w:rsidR="00AD4D31" w:rsidRPr="00DF2924" w:rsidRDefault="00AD4D31" w:rsidP="00DF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797" w:rsidRDefault="00922B3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4899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4D31" w:rsidRDefault="00AD4D31"/>
    <w:p w:rsidR="00396797" w:rsidRDefault="00AD4D31" w:rsidP="00321004">
      <w:pPr>
        <w:pStyle w:val="2"/>
      </w:pPr>
      <w:r>
        <w:t xml:space="preserve">3. </w:t>
      </w:r>
      <w:r w:rsidR="00396797" w:rsidRPr="00AD4D31">
        <w:t>Результаты использования</w:t>
      </w:r>
    </w:p>
    <w:p w:rsidR="001B69BF" w:rsidRPr="00321004" w:rsidRDefault="001B69BF" w:rsidP="00AD4D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Заинтересованность учащихся в самом процессе обучения</w:t>
      </w:r>
    </w:p>
    <w:p w:rsidR="001B69BF" w:rsidRPr="00321004" w:rsidRDefault="001B69BF" w:rsidP="00AD4D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Экономия времени урока: отпала необходимость</w:t>
      </w:r>
      <w:r w:rsidR="00321004">
        <w:rPr>
          <w:rFonts w:ascii="Times New Roman" w:hAnsi="Times New Roman" w:cs="Times New Roman"/>
          <w:szCs w:val="24"/>
        </w:rPr>
        <w:t xml:space="preserve"> </w:t>
      </w:r>
      <w:r w:rsidRPr="00321004">
        <w:rPr>
          <w:rFonts w:ascii="Times New Roman" w:hAnsi="Times New Roman" w:cs="Times New Roman"/>
          <w:szCs w:val="24"/>
        </w:rPr>
        <w:t>в записывании домашнего задания</w:t>
      </w:r>
    </w:p>
    <w:p w:rsidR="001B69BF" w:rsidRPr="00321004" w:rsidRDefault="001B69BF" w:rsidP="00AD4D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Одобрение со стороны родителей: они видят подробное описание домашнего задания, слушают с детьми музыкальные произведения</w:t>
      </w:r>
    </w:p>
    <w:p w:rsidR="001B69BF" w:rsidRPr="00321004" w:rsidRDefault="001B69BF" w:rsidP="00AD4D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Наблюдается стабильность в выполнении домашних заданий</w:t>
      </w:r>
    </w:p>
    <w:p w:rsidR="001B69BF" w:rsidRPr="00321004" w:rsidRDefault="001B69BF" w:rsidP="00AD4D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Хорошие результаты в написании музыкальных викторин</w:t>
      </w:r>
    </w:p>
    <w:p w:rsidR="001B69BF" w:rsidRPr="00321004" w:rsidRDefault="001B69BF" w:rsidP="00AD4D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Победа ученика (1 место) на городской олимпиаде по сольфеджио (ноябрь 2014)</w:t>
      </w:r>
    </w:p>
    <w:p w:rsidR="005B34C4" w:rsidRPr="00204A7C" w:rsidRDefault="00204A7C" w:rsidP="00321004">
      <w:pPr>
        <w:pStyle w:val="2"/>
      </w:pPr>
      <w:r w:rsidRPr="00204A7C">
        <w:t>Положительные аспекты</w:t>
      </w:r>
      <w:r w:rsidR="00321004">
        <w:t xml:space="preserve"> </w:t>
      </w:r>
      <w:r w:rsidRPr="00204A7C">
        <w:t>представленного пособия</w:t>
      </w:r>
    </w:p>
    <w:p w:rsidR="003C5A28" w:rsidRPr="00321004" w:rsidRDefault="00B47911" w:rsidP="0000122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Возможность восполнения пропущенных занятий для отсутствующих на них учеников</w:t>
      </w:r>
    </w:p>
    <w:p w:rsidR="003C5A28" w:rsidRPr="00321004" w:rsidRDefault="00B47911" w:rsidP="0000122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Возможность точного и подробного фиксирования домашнего задания</w:t>
      </w:r>
    </w:p>
    <w:p w:rsidR="003C5A28" w:rsidRPr="00321004" w:rsidRDefault="00204A7C" w:rsidP="0000122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Возможность многократного</w:t>
      </w:r>
      <w:r w:rsidR="00B47911" w:rsidRPr="00321004">
        <w:rPr>
          <w:rFonts w:ascii="Times New Roman" w:hAnsi="Times New Roman" w:cs="Times New Roman"/>
          <w:szCs w:val="24"/>
        </w:rPr>
        <w:t xml:space="preserve"> прослушивания музыкальных фрагментов</w:t>
      </w:r>
      <w:r w:rsidRPr="00321004">
        <w:rPr>
          <w:rFonts w:ascii="Times New Roman" w:hAnsi="Times New Roman" w:cs="Times New Roman"/>
          <w:szCs w:val="24"/>
        </w:rPr>
        <w:t xml:space="preserve"> в домашних условиях</w:t>
      </w:r>
    </w:p>
    <w:p w:rsidR="006F4A0A" w:rsidRPr="00321004" w:rsidRDefault="005B34C4" w:rsidP="000012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>Возможность дополнительного контроля со стороны родителей</w:t>
      </w:r>
    </w:p>
    <w:p w:rsidR="00387A6B" w:rsidRPr="00321004" w:rsidRDefault="00387A6B" w:rsidP="000012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1004">
        <w:rPr>
          <w:rFonts w:ascii="Times New Roman" w:hAnsi="Times New Roman" w:cs="Times New Roman"/>
          <w:szCs w:val="24"/>
        </w:rPr>
        <w:t xml:space="preserve">При условии восприятия связи Интернет как своеобразного окна в мир возможность показать, что Интернет – это и окно в мир классической </w:t>
      </w:r>
      <w:r w:rsidR="0000122A" w:rsidRPr="00321004">
        <w:rPr>
          <w:rFonts w:ascii="Times New Roman" w:hAnsi="Times New Roman" w:cs="Times New Roman"/>
          <w:szCs w:val="24"/>
        </w:rPr>
        <w:t>м</w:t>
      </w:r>
      <w:r w:rsidRPr="00321004">
        <w:rPr>
          <w:rFonts w:ascii="Times New Roman" w:hAnsi="Times New Roman" w:cs="Times New Roman"/>
          <w:szCs w:val="24"/>
        </w:rPr>
        <w:t>узык</w:t>
      </w:r>
      <w:r w:rsidR="0000122A" w:rsidRPr="00321004">
        <w:rPr>
          <w:rFonts w:ascii="Times New Roman" w:hAnsi="Times New Roman" w:cs="Times New Roman"/>
          <w:szCs w:val="24"/>
        </w:rPr>
        <w:t>и, которая современна и актуальна всегда.</w:t>
      </w:r>
    </w:p>
    <w:sectPr w:rsidR="00387A6B" w:rsidRPr="00321004" w:rsidSect="00255E78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BB" w:rsidRDefault="00C77DBB" w:rsidP="007F677B">
      <w:pPr>
        <w:spacing w:after="0" w:line="240" w:lineRule="auto"/>
      </w:pPr>
      <w:r>
        <w:separator/>
      </w:r>
    </w:p>
  </w:endnote>
  <w:endnote w:type="continuationSeparator" w:id="0">
    <w:p w:rsidR="00C77DBB" w:rsidRDefault="00C77DBB" w:rsidP="007F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BB" w:rsidRDefault="00C77DBB" w:rsidP="007F677B">
      <w:pPr>
        <w:spacing w:after="0" w:line="240" w:lineRule="auto"/>
      </w:pPr>
      <w:r>
        <w:separator/>
      </w:r>
    </w:p>
  </w:footnote>
  <w:footnote w:type="continuationSeparator" w:id="0">
    <w:p w:rsidR="00C77DBB" w:rsidRDefault="00C77DBB" w:rsidP="007F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2047"/>
      <w:docPartObj>
        <w:docPartGallery w:val="Page Numbers (Top of Page)"/>
        <w:docPartUnique/>
      </w:docPartObj>
    </w:sdtPr>
    <w:sdtEndPr/>
    <w:sdtContent>
      <w:p w:rsidR="001B69BF" w:rsidRDefault="00E500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B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69BF" w:rsidRDefault="001B6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969"/>
    <w:multiLevelType w:val="hybridMultilevel"/>
    <w:tmpl w:val="D61EB94A"/>
    <w:lvl w:ilvl="0" w:tplc="CBEE1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61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26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C2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0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EC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4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0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8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F7034"/>
    <w:multiLevelType w:val="hybridMultilevel"/>
    <w:tmpl w:val="701C858A"/>
    <w:lvl w:ilvl="0" w:tplc="71B0D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6246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02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C13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50F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60E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E89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60D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DC3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589606F"/>
    <w:multiLevelType w:val="hybridMultilevel"/>
    <w:tmpl w:val="7BFC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B391C"/>
    <w:multiLevelType w:val="hybridMultilevel"/>
    <w:tmpl w:val="2FC0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1B0662"/>
    <w:multiLevelType w:val="hybridMultilevel"/>
    <w:tmpl w:val="E9C496E0"/>
    <w:lvl w:ilvl="0" w:tplc="7452D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A0044">
      <w:start w:val="13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4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64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CC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46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2B5DF8"/>
    <w:multiLevelType w:val="hybridMultilevel"/>
    <w:tmpl w:val="9ACACA4E"/>
    <w:lvl w:ilvl="0" w:tplc="CB82CF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C67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EB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F8CC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1B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762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7EE1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B0E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408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0C7776B"/>
    <w:multiLevelType w:val="hybridMultilevel"/>
    <w:tmpl w:val="075E24FC"/>
    <w:lvl w:ilvl="0" w:tplc="527A8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6E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00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5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7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0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0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29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C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DF1374"/>
    <w:multiLevelType w:val="hybridMultilevel"/>
    <w:tmpl w:val="D910FA2E"/>
    <w:lvl w:ilvl="0" w:tplc="61CC47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1EA3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0408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EC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0086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02C5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FEBB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40AE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F000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94F508B"/>
    <w:multiLevelType w:val="hybridMultilevel"/>
    <w:tmpl w:val="4672F580"/>
    <w:lvl w:ilvl="0" w:tplc="EBB62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4645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05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508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123F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7A9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9A2D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A62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34DD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2C3658E"/>
    <w:multiLevelType w:val="hybridMultilevel"/>
    <w:tmpl w:val="8D9E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A0A"/>
    <w:rsid w:val="0000122A"/>
    <w:rsid w:val="00027C4F"/>
    <w:rsid w:val="001B69BF"/>
    <w:rsid w:val="00204A7C"/>
    <w:rsid w:val="00255E78"/>
    <w:rsid w:val="00321004"/>
    <w:rsid w:val="0035221C"/>
    <w:rsid w:val="00387A6B"/>
    <w:rsid w:val="00396797"/>
    <w:rsid w:val="003C5A28"/>
    <w:rsid w:val="004870F1"/>
    <w:rsid w:val="005B34C4"/>
    <w:rsid w:val="006F4A0A"/>
    <w:rsid w:val="0071224A"/>
    <w:rsid w:val="007F677B"/>
    <w:rsid w:val="00922B33"/>
    <w:rsid w:val="00AD4D31"/>
    <w:rsid w:val="00B47911"/>
    <w:rsid w:val="00B87B6A"/>
    <w:rsid w:val="00C77DBB"/>
    <w:rsid w:val="00DF2924"/>
    <w:rsid w:val="00E500BB"/>
    <w:rsid w:val="00E71DA6"/>
    <w:rsid w:val="00E927A8"/>
    <w:rsid w:val="00F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780C6-FF40-4F52-97E0-27DFA8A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7B"/>
  </w:style>
  <w:style w:type="paragraph" w:styleId="Footer">
    <w:name w:val="footer"/>
    <w:basedOn w:val="Normal"/>
    <w:link w:val="FooterChar"/>
    <w:uiPriority w:val="99"/>
    <w:semiHidden/>
    <w:unhideWhenUsed/>
    <w:rsid w:val="007F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77B"/>
  </w:style>
  <w:style w:type="paragraph" w:styleId="ListParagraph">
    <w:name w:val="List Paragraph"/>
    <w:basedOn w:val="Normal"/>
    <w:uiPriority w:val="34"/>
    <w:qFormat/>
    <w:rsid w:val="00AD4D31"/>
    <w:pPr>
      <w:ind w:left="720"/>
      <w:contextualSpacing/>
    </w:pPr>
  </w:style>
  <w:style w:type="paragraph" w:customStyle="1" w:styleId="a">
    <w:name w:val="а_Текст"/>
    <w:basedOn w:val="Normal"/>
    <w:qFormat/>
    <w:rsid w:val="00321004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Normal"/>
    <w:next w:val="a"/>
    <w:qFormat/>
    <w:rsid w:val="00321004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а_Авторы"/>
    <w:basedOn w:val="Normal"/>
    <w:next w:val="Normal"/>
    <w:autoRedefine/>
    <w:qFormat/>
    <w:rsid w:val="00321004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1">
    <w:name w:val="а_Учреждение"/>
    <w:basedOn w:val="Normal"/>
    <w:next w:val="Normal"/>
    <w:autoRedefine/>
    <w:qFormat/>
    <w:rsid w:val="00321004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2">
    <w:name w:val="а_Заголовок"/>
    <w:basedOn w:val="Normal"/>
    <w:next w:val="Normal"/>
    <w:qFormat/>
    <w:rsid w:val="003210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27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4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433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0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8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6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456">
          <w:marLeft w:val="139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360">
          <w:marLeft w:val="139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991">
          <w:marLeft w:val="139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85">
          <w:marLeft w:val="139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69">
          <w:marLeft w:val="139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6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0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6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3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9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1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9172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092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723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TheCherezovs</cp:lastModifiedBy>
  <cp:revision>9</cp:revision>
  <dcterms:created xsi:type="dcterms:W3CDTF">2015-02-16T06:45:00Z</dcterms:created>
  <dcterms:modified xsi:type="dcterms:W3CDTF">2015-09-05T03:48:00Z</dcterms:modified>
</cp:coreProperties>
</file>