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58" w:rsidRDefault="00A75658" w:rsidP="00A75658">
      <w:pPr>
        <w:pStyle w:val="af0"/>
      </w:pPr>
      <w:proofErr w:type="spellStart"/>
      <w:r>
        <w:t>Карина</w:t>
      </w:r>
      <w:proofErr w:type="spellEnd"/>
      <w:r>
        <w:t xml:space="preserve"> Владимировна</w:t>
      </w:r>
      <w:r w:rsidR="00A06D38" w:rsidRPr="00A06D38">
        <w:t xml:space="preserve"> </w:t>
      </w:r>
      <w:r w:rsidR="00A06D38">
        <w:t>Мельник</w:t>
      </w:r>
    </w:p>
    <w:p w:rsidR="00A75658" w:rsidRDefault="00A75658" w:rsidP="00A75658">
      <w:pPr>
        <w:pStyle w:val="af1"/>
      </w:pPr>
      <w:r w:rsidRPr="00A75658">
        <w:t>Санкт-Петербургская детская школа искусств им. М.И. Глинки</w:t>
      </w:r>
      <w:r>
        <w:br/>
        <w:t>г</w:t>
      </w:r>
      <w:proofErr w:type="gramStart"/>
      <w:r>
        <w:t>.С</w:t>
      </w:r>
      <w:proofErr w:type="gramEnd"/>
      <w:r>
        <w:t>анкт-Петербург</w:t>
      </w:r>
    </w:p>
    <w:p w:rsidR="005715F2" w:rsidRPr="0018012B" w:rsidRDefault="0018012B" w:rsidP="0018012B">
      <w:pPr>
        <w:pStyle w:val="af2"/>
        <w:rPr>
          <w:szCs w:val="28"/>
        </w:rPr>
      </w:pPr>
      <w:r>
        <w:rPr>
          <w:szCs w:val="28"/>
        </w:rPr>
        <w:t>Конспект открытого урока</w:t>
      </w:r>
      <w:r>
        <w:rPr>
          <w:szCs w:val="28"/>
        </w:rPr>
        <w:br/>
      </w:r>
      <w:r>
        <w:t>«</w:t>
      </w:r>
      <w:r w:rsidR="00C34522" w:rsidRPr="000656E9">
        <w:t>Система</w:t>
      </w:r>
      <w:r w:rsidR="005715F2" w:rsidRPr="000656E9">
        <w:t xml:space="preserve"> обучения игре на домре</w:t>
      </w:r>
      <w:r w:rsidR="00C34522" w:rsidRPr="000656E9">
        <w:t xml:space="preserve"> детей дошкольного возраста</w:t>
      </w:r>
      <w:r>
        <w:t>»</w:t>
      </w:r>
    </w:p>
    <w:p w:rsidR="005715F2" w:rsidRPr="000656E9" w:rsidRDefault="00A75658" w:rsidP="00A75658">
      <w:pPr>
        <w:pStyle w:val="2"/>
        <w:jc w:val="center"/>
      </w:pPr>
      <w:r w:rsidRPr="000656E9">
        <w:t>Введение</w:t>
      </w:r>
    </w:p>
    <w:p w:rsidR="00710424" w:rsidRPr="009822F9" w:rsidRDefault="00710424" w:rsidP="00A75658">
      <w:pPr>
        <w:pStyle w:val="af"/>
      </w:pPr>
      <w:r w:rsidRPr="009822F9">
        <w:t xml:space="preserve">  </w:t>
      </w:r>
      <w:r w:rsidR="005715F2" w:rsidRPr="009822F9">
        <w:t xml:space="preserve">     </w:t>
      </w:r>
      <w:r w:rsidRPr="009822F9">
        <w:t xml:space="preserve">Данный открытый урок посвящен </w:t>
      </w:r>
      <w:r w:rsidR="009500CF" w:rsidRPr="009822F9">
        <w:t xml:space="preserve"> особенностям </w:t>
      </w:r>
      <w:r w:rsidR="00ED23C5" w:rsidRPr="009822F9">
        <w:t>системы</w:t>
      </w:r>
      <w:r w:rsidRPr="009822F9">
        <w:t xml:space="preserve"> </w:t>
      </w:r>
      <w:r w:rsidR="00645F2E" w:rsidRPr="009822F9">
        <w:t xml:space="preserve">обучения игре на домре детей </w:t>
      </w:r>
      <w:r w:rsidRPr="009822F9">
        <w:t xml:space="preserve"> </w:t>
      </w:r>
      <w:r w:rsidR="00C34522" w:rsidRPr="009822F9">
        <w:t>дошкольного возраста.</w:t>
      </w:r>
      <w:r w:rsidRPr="009822F9">
        <w:t xml:space="preserve"> </w:t>
      </w:r>
    </w:p>
    <w:p w:rsidR="000A180A" w:rsidRPr="009822F9" w:rsidRDefault="00710424" w:rsidP="00A75658">
      <w:pPr>
        <w:pStyle w:val="af"/>
      </w:pPr>
      <w:r w:rsidRPr="009822F9">
        <w:t xml:space="preserve">        </w:t>
      </w:r>
      <w:r w:rsidR="00C34522" w:rsidRPr="009822F9">
        <w:t>Актуальность предлагаемой темы открытого урока</w:t>
      </w:r>
      <w:r w:rsidRPr="009822F9">
        <w:t xml:space="preserve"> </w:t>
      </w:r>
      <w:r w:rsidR="00C34522" w:rsidRPr="009822F9">
        <w:t xml:space="preserve">связанна с </w:t>
      </w:r>
      <w:r w:rsidRPr="009822F9">
        <w:t xml:space="preserve">возникновением новых тенденций в области  детской психологии и педагогики, основанных на приоритете  раннего  развития.    </w:t>
      </w:r>
      <w:r w:rsidR="00C34522" w:rsidRPr="009822F9">
        <w:t xml:space="preserve">Увеличение количества учащихся дошкольного возраста  на музыкальном отделении  школы,  </w:t>
      </w:r>
      <w:r w:rsidR="00942F3E" w:rsidRPr="009822F9">
        <w:t xml:space="preserve">определяет одно из направлений методической работы преподавателей, </w:t>
      </w:r>
      <w:r w:rsidR="00C34522" w:rsidRPr="009822F9">
        <w:t xml:space="preserve"> </w:t>
      </w:r>
      <w:r w:rsidR="00ED23C5" w:rsidRPr="009822F9">
        <w:t>ведет</w:t>
      </w:r>
      <w:r w:rsidR="00C34522" w:rsidRPr="009822F9">
        <w:t xml:space="preserve"> к поиску и  использованию  инновационных  форм и технологий обучения, направленных не только на достижение высоких результатов, но и сохранение здоровья учащихся, создание психологически комфортной атмосферы обучения.   </w:t>
      </w:r>
    </w:p>
    <w:p w:rsidR="00620312" w:rsidRPr="009822F9" w:rsidRDefault="009500CF" w:rsidP="00A75658">
      <w:pPr>
        <w:pStyle w:val="af"/>
      </w:pPr>
      <w:r w:rsidRPr="009822F9">
        <w:t xml:space="preserve">     </w:t>
      </w:r>
      <w:r w:rsidR="00635E3D" w:rsidRPr="009822F9">
        <w:t xml:space="preserve"> </w:t>
      </w:r>
      <w:r w:rsidR="00A176E5" w:rsidRPr="009822F9">
        <w:t xml:space="preserve">Система обучения детей </w:t>
      </w:r>
      <w:r w:rsidR="00620312" w:rsidRPr="009822F9">
        <w:t xml:space="preserve">5-6 лет </w:t>
      </w:r>
      <w:r w:rsidR="00A176E5" w:rsidRPr="009822F9">
        <w:t xml:space="preserve">складывается исходя  из физиологических и психологических возрастных особенностей </w:t>
      </w:r>
      <w:r w:rsidR="002E6385" w:rsidRPr="009822F9">
        <w:t xml:space="preserve">данных </w:t>
      </w:r>
      <w:r w:rsidR="00A176E5" w:rsidRPr="009822F9">
        <w:t xml:space="preserve">учащихся. Неспособность долгое время сосредоточиться на одном виде </w:t>
      </w:r>
      <w:r w:rsidR="002E6385" w:rsidRPr="009822F9">
        <w:t>деятельности</w:t>
      </w:r>
      <w:r w:rsidR="00A176E5" w:rsidRPr="009822F9">
        <w:t xml:space="preserve"> приводит к необходимости </w:t>
      </w:r>
      <w:r w:rsidR="002E6385" w:rsidRPr="009822F9">
        <w:t xml:space="preserve">включать в структуру урока разнообразные формы работы, которые в сочетании должны решать поставленную задачу. </w:t>
      </w:r>
    </w:p>
    <w:p w:rsidR="00D920AD" w:rsidRPr="009822F9" w:rsidRDefault="00620312" w:rsidP="00A75658">
      <w:pPr>
        <w:pStyle w:val="af"/>
      </w:pPr>
      <w:r w:rsidRPr="009822F9">
        <w:t xml:space="preserve">      </w:t>
      </w:r>
      <w:r w:rsidR="00635E3D" w:rsidRPr="009822F9">
        <w:t xml:space="preserve">Говоря </w:t>
      </w:r>
      <w:r w:rsidR="00A176E5" w:rsidRPr="009822F9">
        <w:t xml:space="preserve">о </w:t>
      </w:r>
      <w:r w:rsidRPr="009822F9">
        <w:t>содержании системы обучения</w:t>
      </w:r>
      <w:r w:rsidR="00635E3D" w:rsidRPr="009822F9">
        <w:t xml:space="preserve">, </w:t>
      </w:r>
      <w:r w:rsidRPr="009822F9">
        <w:t>следует помнить</w:t>
      </w:r>
      <w:r w:rsidR="00ED23C5" w:rsidRPr="009822F9">
        <w:t>,</w:t>
      </w:r>
      <w:r w:rsidRPr="009822F9">
        <w:t xml:space="preserve"> что основным видом деятельности   детей дошкольного возраста является игра. Именно через игру развиваются внимание и восприимчивость ребенка, его движения, речь, эмоции, его отношения с окружающим миром</w:t>
      </w:r>
      <w:r w:rsidR="00D920AD" w:rsidRPr="009822F9">
        <w:t>.</w:t>
      </w:r>
      <w:r w:rsidRPr="009822F9">
        <w:t xml:space="preserve"> Обучать игре на домре ребенка в этот период  означает для преподавателя играть  с ним, проявляя при этом тот же энтузиазм, и ту же радость, что и сами дети. Для преподавателя и ребенка эти игры в равной степени, как работа, так  и развлечение.  В процессе игры преподаватель добивается определенных целей: следит</w:t>
      </w:r>
      <w:r w:rsidR="00ED23C5" w:rsidRPr="009822F9">
        <w:t>ь</w:t>
      </w:r>
      <w:r w:rsidRPr="009822F9">
        <w:t xml:space="preserve"> за формированием чувственных и интеллектуальных качеств ребенка – слуховой восприимчивости, моторики, памяти, представлений, мышления, эмоционального настроя и т. п., - не говоря уже о развитии специфических навыков, необходимых для игры на домре.</w:t>
      </w:r>
      <w:r w:rsidR="00D920AD" w:rsidRPr="009822F9">
        <w:t xml:space="preserve"> </w:t>
      </w:r>
    </w:p>
    <w:p w:rsidR="000D0260" w:rsidRPr="009822F9" w:rsidRDefault="000D0260" w:rsidP="00A75658">
      <w:pPr>
        <w:pStyle w:val="af"/>
      </w:pPr>
      <w:r w:rsidRPr="009822F9">
        <w:t xml:space="preserve">     Еще одним, немаловажным фактором, влияющим на содержание урока с дошкольник</w:t>
      </w:r>
      <w:r w:rsidR="00E06F9E" w:rsidRPr="009822F9">
        <w:t>ами</w:t>
      </w:r>
      <w:r w:rsidRPr="009822F9">
        <w:t xml:space="preserve">, является </w:t>
      </w:r>
      <w:r w:rsidR="00E06F9E" w:rsidRPr="009822F9">
        <w:t>физиологические  особенности исполнительского аппарата ребенка. В силу  возраста, крупная и мелка</w:t>
      </w:r>
      <w:r w:rsidR="00821815" w:rsidRPr="009822F9">
        <w:t>я моторика недостаточно развита</w:t>
      </w:r>
      <w:r w:rsidR="00E06F9E" w:rsidRPr="009822F9">
        <w:t xml:space="preserve"> для того чтобы </w:t>
      </w:r>
      <w:r w:rsidR="009C5B8C" w:rsidRPr="009822F9">
        <w:t>с первых занятий</w:t>
      </w:r>
      <w:r w:rsidR="00E06F9E" w:rsidRPr="009822F9">
        <w:t xml:space="preserve"> осваивать игровые движения на </w:t>
      </w:r>
      <w:r w:rsidR="009C5B8C" w:rsidRPr="009822F9">
        <w:t xml:space="preserve">инструменте.  Следовательно, </w:t>
      </w:r>
      <w:r w:rsidR="00821815" w:rsidRPr="009822F9">
        <w:t xml:space="preserve">определенную </w:t>
      </w:r>
      <w:r w:rsidR="009C5B8C" w:rsidRPr="009822F9">
        <w:t xml:space="preserve">часть урока необходимо посвятить </w:t>
      </w:r>
      <w:r w:rsidR="009C5B8C" w:rsidRPr="009822F9">
        <w:rPr>
          <w:i/>
        </w:rPr>
        <w:t xml:space="preserve">подготовительным упражнениям без инструмента.  </w:t>
      </w:r>
    </w:p>
    <w:p w:rsidR="007D6AE5" w:rsidRPr="009822F9" w:rsidRDefault="007D6AE5" w:rsidP="00A75658">
      <w:pPr>
        <w:pStyle w:val="af"/>
      </w:pPr>
      <w:r w:rsidRPr="009822F9">
        <w:t xml:space="preserve">   </w:t>
      </w:r>
      <w:r w:rsidR="009822F9">
        <w:t xml:space="preserve">  </w:t>
      </w:r>
      <w:r w:rsidRPr="009822F9">
        <w:t xml:space="preserve">На занятиях желательно присутствие родителей, так как это придает детям эмоциональный комфорт, а кроме того, позволяет родителям включаться в совместное </w:t>
      </w:r>
      <w:proofErr w:type="spellStart"/>
      <w:r w:rsidRPr="009822F9">
        <w:t>музицирование</w:t>
      </w:r>
      <w:proofErr w:type="spellEnd"/>
      <w:r w:rsidRPr="009822F9">
        <w:t>,  знакомит</w:t>
      </w:r>
      <w:r w:rsidR="004B5E88" w:rsidRPr="009822F9">
        <w:t>ь</w:t>
      </w:r>
      <w:r w:rsidRPr="009822F9">
        <w:t xml:space="preserve">ся с основами музыкальной грамоты, что дает возможность правильно закреплять полученные  умения и навыки в домашней обстановке.  </w:t>
      </w:r>
    </w:p>
    <w:p w:rsidR="000656E9" w:rsidRPr="009822F9" w:rsidRDefault="000656E9" w:rsidP="00982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F4E" w:rsidRPr="009822F9" w:rsidRDefault="00A75658" w:rsidP="00A75658">
      <w:pPr>
        <w:pStyle w:val="2"/>
        <w:jc w:val="center"/>
      </w:pPr>
      <w:r w:rsidRPr="009822F9">
        <w:t>Методы</w:t>
      </w:r>
      <w:r w:rsidR="007D6AE5" w:rsidRPr="009822F9">
        <w:t xml:space="preserve"> </w:t>
      </w:r>
      <w:r w:rsidRPr="009822F9">
        <w:t>и приемы обучения</w:t>
      </w:r>
    </w:p>
    <w:p w:rsidR="00001286" w:rsidRPr="009822F9" w:rsidRDefault="002A5F4E" w:rsidP="00A75658">
      <w:pPr>
        <w:pStyle w:val="af"/>
      </w:pPr>
      <w:r w:rsidRPr="009822F9">
        <w:t xml:space="preserve">       В </w:t>
      </w:r>
      <w:r w:rsidR="00E954FB" w:rsidRPr="009822F9">
        <w:t xml:space="preserve">ходе обучения, </w:t>
      </w:r>
      <w:r w:rsidRPr="009822F9">
        <w:t>преподавател</w:t>
      </w:r>
      <w:r w:rsidR="00E954FB" w:rsidRPr="009822F9">
        <w:t>ь</w:t>
      </w:r>
      <w:r w:rsidRPr="009822F9">
        <w:t xml:space="preserve"> </w:t>
      </w:r>
      <w:r w:rsidR="00CA2E3C" w:rsidRPr="009822F9">
        <w:t xml:space="preserve"> </w:t>
      </w:r>
      <w:r w:rsidR="00E954FB" w:rsidRPr="009822F9">
        <w:t xml:space="preserve">влияет на процесс </w:t>
      </w:r>
      <w:r w:rsidRPr="009822F9">
        <w:t xml:space="preserve"> </w:t>
      </w:r>
      <w:r w:rsidR="00E954FB" w:rsidRPr="009822F9">
        <w:t xml:space="preserve">развития личности ребенка, используя приемы </w:t>
      </w:r>
      <w:r w:rsidR="00CA2E3C" w:rsidRPr="009822F9">
        <w:t xml:space="preserve"> опосредованного педагогического воздействия: диалогические методы общения, совместный поиск истины, разнообразная творческая деятельность. </w:t>
      </w:r>
    </w:p>
    <w:p w:rsidR="007D37CD" w:rsidRPr="009822F9" w:rsidRDefault="004C07DF" w:rsidP="00A75658">
      <w:pPr>
        <w:pStyle w:val="af"/>
      </w:pPr>
      <w:r w:rsidRPr="009822F9">
        <w:t xml:space="preserve">       </w:t>
      </w:r>
      <w:r w:rsidR="00E954FB" w:rsidRPr="009822F9">
        <w:t xml:space="preserve">В данном уроке </w:t>
      </w:r>
      <w:r w:rsidR="00B0613E" w:rsidRPr="009822F9">
        <w:t xml:space="preserve">система работы с учащимися  складывается из сочетания </w:t>
      </w:r>
      <w:r w:rsidR="00001286" w:rsidRPr="009822F9">
        <w:t>тра</w:t>
      </w:r>
      <w:r w:rsidR="002A5F4E" w:rsidRPr="009822F9">
        <w:t xml:space="preserve">диционных методов </w:t>
      </w:r>
      <w:r w:rsidR="00B0613E" w:rsidRPr="009822F9">
        <w:t>и</w:t>
      </w:r>
      <w:r w:rsidR="002A5F4E" w:rsidRPr="009822F9">
        <w:t xml:space="preserve"> интерактивны</w:t>
      </w:r>
      <w:r w:rsidR="00B0613E" w:rsidRPr="009822F9">
        <w:t>х</w:t>
      </w:r>
      <w:r w:rsidR="002A5F4E" w:rsidRPr="009822F9">
        <w:t xml:space="preserve"> прием</w:t>
      </w:r>
      <w:r w:rsidR="00B0613E" w:rsidRPr="009822F9">
        <w:t>ов</w:t>
      </w:r>
      <w:r w:rsidR="002A5F4E" w:rsidRPr="009822F9">
        <w:t xml:space="preserve"> обучения</w:t>
      </w:r>
      <w:r w:rsidR="00E954FB" w:rsidRPr="009822F9">
        <w:t>.</w:t>
      </w:r>
      <w:r w:rsidR="009822F9">
        <w:t xml:space="preserve"> </w:t>
      </w:r>
      <w:proofErr w:type="gramStart"/>
      <w:r w:rsidR="00CA2E3C" w:rsidRPr="009822F9">
        <w:t>Интерактивный</w:t>
      </w:r>
      <w:proofErr w:type="gramEnd"/>
      <w:r w:rsidR="00CA2E3C" w:rsidRPr="009822F9">
        <w:t xml:space="preserve"> — означает способность взаимодействовать или находится в режиме беседы, </w:t>
      </w:r>
      <w:r w:rsidR="004B5E88" w:rsidRPr="009822F9">
        <w:t>«музыкального д</w:t>
      </w:r>
      <w:r w:rsidR="00CA2E3C" w:rsidRPr="009822F9">
        <w:t>иалога</w:t>
      </w:r>
      <w:r w:rsidR="004B5E88" w:rsidRPr="009822F9">
        <w:t>»</w:t>
      </w:r>
      <w:r w:rsidR="00CA2E3C" w:rsidRPr="009822F9">
        <w:t xml:space="preserve"> с кем-либо</w:t>
      </w:r>
      <w:r w:rsidR="004B5E88" w:rsidRPr="009822F9">
        <w:t>.</w:t>
      </w:r>
      <w:r w:rsidR="00CA2E3C" w:rsidRPr="009822F9">
        <w:t xml:space="preserve"> Следовательно, интерактивное обучение — это, прежде всего, диалоговое обучение, в ходе которого осуществляется взаимодейс</w:t>
      </w:r>
      <w:r w:rsidR="009822F9">
        <w:t>твие преподавателя и обучаемого.</w:t>
      </w:r>
    </w:p>
    <w:p w:rsidR="007B35B6" w:rsidRPr="009822F9" w:rsidRDefault="00170BEE" w:rsidP="00A75658">
      <w:pPr>
        <w:pStyle w:val="af"/>
      </w:pPr>
      <w:r w:rsidRPr="009822F9">
        <w:t xml:space="preserve">     </w:t>
      </w:r>
      <w:r w:rsidR="007D37CD" w:rsidRPr="009822F9">
        <w:t>При использовании интерактивных методов ребенок  становится полноправным</w:t>
      </w:r>
      <w:r w:rsidRPr="009822F9">
        <w:t xml:space="preserve"> участником процесса восприятия</w:t>
      </w:r>
      <w:r w:rsidR="007D37CD" w:rsidRPr="009822F9">
        <w:t>,</w:t>
      </w:r>
      <w:r w:rsidRPr="009822F9">
        <w:t xml:space="preserve"> </w:t>
      </w:r>
      <w:r w:rsidR="007D37CD" w:rsidRPr="009822F9">
        <w:t xml:space="preserve">получает возможность на основе своего  опыта открывать то, что уже известно преподавателю.  </w:t>
      </w:r>
    </w:p>
    <w:p w:rsidR="006F1C04" w:rsidRPr="009822F9" w:rsidRDefault="006F1C04" w:rsidP="00A75658">
      <w:pPr>
        <w:pStyle w:val="af"/>
      </w:pPr>
      <w:r w:rsidRPr="009822F9">
        <w:lastRenderedPageBreak/>
        <w:t xml:space="preserve">        </w:t>
      </w:r>
      <w:r w:rsidRPr="009822F9">
        <w:rPr>
          <w:b/>
        </w:rPr>
        <w:t>Постепенное знакомство с новым материалом</w:t>
      </w:r>
      <w:r w:rsidRPr="009822F9">
        <w:t>. У детей 5 лет иной темп мышления, нежели у детей 7 лет и старше. Из этого следует, что педагогу не стоит торопиться с объяснением следующего материала. Всякое принуждение к спешке приведет к чувству неуверенности в себе, беспокойства, страха со стороны ученика. Новые впечатления, знания, движения, даже если они  несложны, требуют времени, чтобы ребенок осознал их, и они «вжились» в детскую память. Цель преподавателя на начальной стадии обучения состоит не в том, чтобы пройти как можно больше материала, а в том, чтобы с наибольшей интенсивностью заинтересовать ребенка музыкой. Поспешность на начальных уроках может привести к тому, что ребенок, почувствовав страх  и неуверенность, навсегда откажется от игры на домре.</w:t>
      </w:r>
    </w:p>
    <w:p w:rsidR="006F1C04" w:rsidRPr="009822F9" w:rsidRDefault="006F1C04" w:rsidP="00A75658">
      <w:pPr>
        <w:pStyle w:val="af"/>
      </w:pPr>
      <w:r w:rsidRPr="009822F9">
        <w:t xml:space="preserve">    В вопросе постепенного знакомства с новым материалом   часто возникает проблема нехватки учебного репертуара. В данном случае не всегда можно использовать переложения начального репертуара для других инструментов, так как в нем не учитываются все особенности и сложности исполнения на домре </w:t>
      </w:r>
    </w:p>
    <w:p w:rsidR="00EF6591" w:rsidRPr="009822F9" w:rsidRDefault="00FE0F88" w:rsidP="00A75658">
      <w:pPr>
        <w:pStyle w:val="af"/>
      </w:pPr>
      <w:r w:rsidRPr="009822F9">
        <w:t xml:space="preserve">     </w:t>
      </w:r>
      <w:r w:rsidR="002D7F2D" w:rsidRPr="009822F9">
        <w:rPr>
          <w:b/>
        </w:rPr>
        <w:t>И</w:t>
      </w:r>
      <w:r w:rsidR="007B35B6" w:rsidRPr="009822F9">
        <w:rPr>
          <w:b/>
        </w:rPr>
        <w:t>спользование различных вспомогательных наглядных средств</w:t>
      </w:r>
      <w:r w:rsidR="007B35B6" w:rsidRPr="009822F9">
        <w:t>, таких как магнитная доска</w:t>
      </w:r>
      <w:r w:rsidR="000D5C96" w:rsidRPr="009822F9">
        <w:t>,</w:t>
      </w:r>
      <w:r w:rsidR="007B35B6" w:rsidRPr="009822F9">
        <w:t xml:space="preserve"> для изучения нотной грамоты; </w:t>
      </w:r>
      <w:r w:rsidR="00EF6591" w:rsidRPr="009822F9">
        <w:t>набор карточ</w:t>
      </w:r>
      <w:r w:rsidR="007B35B6" w:rsidRPr="009822F9">
        <w:t>ек с изображе</w:t>
      </w:r>
      <w:r w:rsidR="00EF6591" w:rsidRPr="009822F9">
        <w:t xml:space="preserve">нием длительностей, используемых в развивающих играх-разминках, картинки-раскраски, помогающие ребенку понять художественный  образ, заложенный в произведении. </w:t>
      </w:r>
    </w:p>
    <w:p w:rsidR="0022160F" w:rsidRPr="009822F9" w:rsidRDefault="00FE0F88" w:rsidP="00A75658">
      <w:pPr>
        <w:pStyle w:val="af"/>
      </w:pPr>
      <w:r w:rsidRPr="009822F9">
        <w:t xml:space="preserve">    </w:t>
      </w:r>
      <w:r w:rsidR="002D7F2D" w:rsidRPr="009822F9">
        <w:rPr>
          <w:b/>
        </w:rPr>
        <w:t>Р</w:t>
      </w:r>
      <w:r w:rsidR="00EF6591" w:rsidRPr="009822F9">
        <w:rPr>
          <w:b/>
        </w:rPr>
        <w:t>олевая игра</w:t>
      </w:r>
      <w:r w:rsidR="00EF6591" w:rsidRPr="009822F9">
        <w:t>.  На начальном этапе обучения, все пьесы, которые разучивает ребенок</w:t>
      </w:r>
      <w:r w:rsidR="00F76F4E">
        <w:t>,</w:t>
      </w:r>
      <w:r w:rsidR="00EF6591" w:rsidRPr="009822F9">
        <w:t xml:space="preserve"> содержат слова, поэтому  педагог может предложить ребенку представить себя в той или иной ситуации, чтобы более точно переда</w:t>
      </w:r>
      <w:r w:rsidR="0022160F" w:rsidRPr="009822F9">
        <w:t>ть характер исполняемой мелодии</w:t>
      </w:r>
      <w:r w:rsidR="00191555" w:rsidRPr="009822F9">
        <w:t>. При данном виде работы активно задействуется образное мышление учащегося.</w:t>
      </w:r>
    </w:p>
    <w:p w:rsidR="0022160F" w:rsidRPr="009822F9" w:rsidRDefault="00FE0F88" w:rsidP="00A75658">
      <w:pPr>
        <w:pStyle w:val="af"/>
      </w:pPr>
      <w:r w:rsidRPr="009822F9">
        <w:t xml:space="preserve">     </w:t>
      </w:r>
      <w:r w:rsidR="0022160F" w:rsidRPr="009822F9">
        <w:rPr>
          <w:b/>
        </w:rPr>
        <w:t>Обсуждение</w:t>
      </w:r>
      <w:r w:rsidR="0022160F" w:rsidRPr="009822F9">
        <w:t xml:space="preserve">.  После предоставления какого-либо задания преподаватель предлагает обсудить отношение </w:t>
      </w:r>
      <w:r w:rsidR="00170BEE" w:rsidRPr="009822F9">
        <w:t xml:space="preserve">ученика к этому вопросу. Например: </w:t>
      </w:r>
      <w:r w:rsidR="00170BEE" w:rsidRPr="009822F9">
        <w:br/>
      </w:r>
      <w:r w:rsidR="000656E9" w:rsidRPr="009822F9">
        <w:t>-</w:t>
      </w:r>
      <w:r w:rsidR="00170BEE" w:rsidRPr="009822F9">
        <w:t xml:space="preserve"> А </w:t>
      </w:r>
      <w:r w:rsidR="0022160F" w:rsidRPr="009822F9">
        <w:t xml:space="preserve">как ты считаешь? </w:t>
      </w:r>
      <w:r w:rsidR="0022160F" w:rsidRPr="009822F9">
        <w:br/>
      </w:r>
      <w:r w:rsidR="000656E9" w:rsidRPr="009822F9">
        <w:t>-</w:t>
      </w:r>
      <w:r w:rsidR="0022160F" w:rsidRPr="009822F9">
        <w:t xml:space="preserve"> Как ты предлагаешь это сделать?</w:t>
      </w:r>
    </w:p>
    <w:p w:rsidR="0035271D" w:rsidRPr="009822F9" w:rsidRDefault="00FE0F88" w:rsidP="00A75658">
      <w:pPr>
        <w:pStyle w:val="af"/>
      </w:pPr>
      <w:r w:rsidRPr="009822F9">
        <w:rPr>
          <w:b/>
        </w:rPr>
        <w:t xml:space="preserve">     </w:t>
      </w:r>
      <w:r w:rsidR="00170BEE" w:rsidRPr="009822F9">
        <w:rPr>
          <w:b/>
        </w:rPr>
        <w:t>«</w:t>
      </w:r>
      <w:r w:rsidR="00251FD7" w:rsidRPr="009822F9">
        <w:rPr>
          <w:b/>
        </w:rPr>
        <w:t>Обратная связь</w:t>
      </w:r>
      <w:r w:rsidR="00170BEE" w:rsidRPr="009822F9">
        <w:rPr>
          <w:b/>
        </w:rPr>
        <w:t>»</w:t>
      </w:r>
      <w:r w:rsidR="00251FD7" w:rsidRPr="009822F9">
        <w:rPr>
          <w:b/>
        </w:rPr>
        <w:t>.</w:t>
      </w:r>
      <w:r w:rsidR="00F76F4E">
        <w:t xml:space="preserve"> </w:t>
      </w:r>
      <w:r w:rsidR="00251FD7" w:rsidRPr="009822F9">
        <w:t>Уже с первых уроков у ребенка  необходимо формировать  навык правильной  самооценки действий.  Как правило</w:t>
      </w:r>
      <w:r w:rsidR="00170BEE" w:rsidRPr="009822F9">
        <w:t>,</w:t>
      </w:r>
      <w:r w:rsidR="00251FD7" w:rsidRPr="009822F9">
        <w:t xml:space="preserve"> у детей </w:t>
      </w:r>
      <w:r w:rsidR="00E954FB" w:rsidRPr="009822F9">
        <w:t xml:space="preserve">дошкольного возраста </w:t>
      </w:r>
      <w:r w:rsidR="00251FD7" w:rsidRPr="009822F9">
        <w:t xml:space="preserve"> самооценка завышена («У меня самый красивый рисунок» или «Моя игрушка лучше твоей»).  По мнению психологов для дошкольников это естественно</w:t>
      </w:r>
      <w:r w:rsidR="0068393A" w:rsidRPr="009822F9">
        <w:t>. Поэтому необходимо развивать навык  слухового и двигател</w:t>
      </w:r>
      <w:r w:rsidR="007D37CD" w:rsidRPr="009822F9">
        <w:t>ьного самоконтроля с первых нот.  П</w:t>
      </w:r>
      <w:r w:rsidR="0068393A" w:rsidRPr="009822F9">
        <w:t xml:space="preserve">осле выполненного задания  предложить ребенку высказаться, оценить, что он сделал хорошо, а что получилось менее удачно </w:t>
      </w:r>
    </w:p>
    <w:p w:rsidR="0035271D" w:rsidRPr="009822F9" w:rsidRDefault="00FE0F88" w:rsidP="00A75658">
      <w:pPr>
        <w:pStyle w:val="af"/>
      </w:pPr>
      <w:r w:rsidRPr="009822F9">
        <w:t xml:space="preserve">     </w:t>
      </w:r>
      <w:r w:rsidR="0035271D" w:rsidRPr="009822F9">
        <w:rPr>
          <w:b/>
        </w:rPr>
        <w:t>П</w:t>
      </w:r>
      <w:r w:rsidR="0068393A" w:rsidRPr="009822F9">
        <w:rPr>
          <w:b/>
        </w:rPr>
        <w:t>едагогический показ</w:t>
      </w:r>
      <w:r w:rsidR="0068393A" w:rsidRPr="009822F9">
        <w:t xml:space="preserve">. Это касается всех аспектов начального обучения: посадки, формирования игровых движений, характера требуемого  звучания и т.д. </w:t>
      </w:r>
      <w:r w:rsidR="003137D3" w:rsidRPr="009822F9">
        <w:t>(</w:t>
      </w:r>
      <w:r w:rsidR="0068393A" w:rsidRPr="009822F9">
        <w:t>При этом педагог должен выполнять все действия  в соответствии с теми требованиями, которые  он предъявляет ученику</w:t>
      </w:r>
      <w:r w:rsidR="003137D3" w:rsidRPr="009822F9">
        <w:t>)</w:t>
      </w:r>
      <w:r w:rsidR="0068393A" w:rsidRPr="009822F9">
        <w:t xml:space="preserve">. </w:t>
      </w:r>
    </w:p>
    <w:p w:rsidR="003137D3" w:rsidRPr="009822F9" w:rsidRDefault="00FE0F88" w:rsidP="00A75658">
      <w:pPr>
        <w:pStyle w:val="af"/>
      </w:pPr>
      <w:r w:rsidRPr="009822F9">
        <w:t xml:space="preserve">     </w:t>
      </w:r>
      <w:r w:rsidR="004845CD" w:rsidRPr="009822F9">
        <w:rPr>
          <w:b/>
        </w:rPr>
        <w:t xml:space="preserve">Многократное </w:t>
      </w:r>
      <w:r w:rsidR="003137D3" w:rsidRPr="009822F9">
        <w:rPr>
          <w:b/>
        </w:rPr>
        <w:t xml:space="preserve"> повторение изученного материала</w:t>
      </w:r>
      <w:r w:rsidR="00185A9B" w:rsidRPr="009822F9">
        <w:t>. Р</w:t>
      </w:r>
      <w:r w:rsidR="003137D3" w:rsidRPr="009822F9">
        <w:t xml:space="preserve">ебенок легко воспринимает новое, но также быстро забывает выученное на уроке. С этой психологической особенностью </w:t>
      </w:r>
      <w:r w:rsidR="00185A9B" w:rsidRPr="009822F9">
        <w:t xml:space="preserve">дошкольника </w:t>
      </w:r>
      <w:r w:rsidR="003137D3" w:rsidRPr="009822F9">
        <w:t>необходимо считаться при обучении. На уроке педагог должен постоянно возвращаться к уже пройденному заданию, даже если учащийся перед этим хорошо его усвоил.  Не стоит обращать внимание ученика на то, что он повторяет пройденное, это уменьшит его интерес к выполнению задания. Лучше будет, если педагог обратит внимание ребенка на то, что эти моменты уже встречались, и будут встречаться в следующих заданиях</w:t>
      </w:r>
      <w:r w:rsidR="00185A9B" w:rsidRPr="009822F9">
        <w:t>.</w:t>
      </w:r>
    </w:p>
    <w:p w:rsidR="007D37CD" w:rsidRPr="009822F9" w:rsidRDefault="00FE0F88" w:rsidP="00A75658">
      <w:pPr>
        <w:pStyle w:val="af"/>
      </w:pPr>
      <w:r w:rsidRPr="009822F9">
        <w:t xml:space="preserve">     </w:t>
      </w:r>
      <w:r w:rsidR="007D37CD" w:rsidRPr="009822F9">
        <w:rPr>
          <w:b/>
        </w:rPr>
        <w:t>Игра в ансамбле с педагогом и</w:t>
      </w:r>
      <w:r w:rsidR="008852CE" w:rsidRPr="009822F9">
        <w:rPr>
          <w:b/>
        </w:rPr>
        <w:t>ли</w:t>
      </w:r>
      <w:r w:rsidR="00D92FF1" w:rsidRPr="009822F9">
        <w:rPr>
          <w:b/>
        </w:rPr>
        <w:t xml:space="preserve"> концертмейстером</w:t>
      </w:r>
      <w:r w:rsidR="00D92FF1" w:rsidRPr="009822F9">
        <w:t xml:space="preserve"> позволяет развивать у ребенка чувство ритма, музыкаль</w:t>
      </w:r>
      <w:r w:rsidR="00BB1C02" w:rsidRPr="009822F9">
        <w:t>ный слух, чувство ответственности</w:t>
      </w:r>
      <w:r w:rsidRPr="009822F9">
        <w:t>.</w:t>
      </w:r>
      <w:r w:rsidR="004F3742" w:rsidRPr="009822F9">
        <w:t xml:space="preserve"> Один из наиболее часто встречающихся методов обучения юных музыкантов. </w:t>
      </w:r>
    </w:p>
    <w:p w:rsidR="0059394E" w:rsidRPr="009822F9" w:rsidRDefault="00001286" w:rsidP="00A75658">
      <w:pPr>
        <w:pStyle w:val="af"/>
      </w:pPr>
      <w:r w:rsidRPr="009822F9">
        <w:t xml:space="preserve">     Сочетание интерактивных и традиционных и</w:t>
      </w:r>
      <w:r w:rsidR="00B42E5E" w:rsidRPr="009822F9">
        <w:t xml:space="preserve"> </w:t>
      </w:r>
      <w:r w:rsidRPr="009822F9">
        <w:t xml:space="preserve">методов </w:t>
      </w:r>
      <w:r w:rsidR="00B42E5E" w:rsidRPr="009822F9">
        <w:t>обучения</w:t>
      </w:r>
      <w:r w:rsidR="00225A63" w:rsidRPr="009822F9">
        <w:t xml:space="preserve">, делают урок интересным, запоминающимся,  </w:t>
      </w:r>
      <w:r w:rsidR="0068393A" w:rsidRPr="009822F9">
        <w:t xml:space="preserve">способствуют </w:t>
      </w:r>
      <w:r w:rsidR="00225A63" w:rsidRPr="009822F9">
        <w:t xml:space="preserve"> более эффективному обучению ребенка.</w:t>
      </w:r>
    </w:p>
    <w:p w:rsidR="000656E9" w:rsidRPr="009822F9" w:rsidRDefault="000656E9" w:rsidP="00982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C02" w:rsidRPr="009822F9" w:rsidRDefault="00A75658" w:rsidP="00A75658">
      <w:pPr>
        <w:pStyle w:val="2"/>
        <w:jc w:val="center"/>
      </w:pPr>
      <w:r w:rsidRPr="009822F9">
        <w:t>Цели и задачи урока</w:t>
      </w:r>
    </w:p>
    <w:p w:rsidR="00635E3D" w:rsidRPr="009822F9" w:rsidRDefault="00BB1C02" w:rsidP="00A75658">
      <w:pPr>
        <w:pStyle w:val="af"/>
      </w:pPr>
      <w:r w:rsidRPr="009822F9">
        <w:t xml:space="preserve">     </w:t>
      </w:r>
      <w:r w:rsidR="00635E3D" w:rsidRPr="009822F9">
        <w:t>Целью</w:t>
      </w:r>
      <w:r w:rsidR="00225A63" w:rsidRPr="009822F9">
        <w:t xml:space="preserve"> обучения детей </w:t>
      </w:r>
      <w:r w:rsidR="00E954FB" w:rsidRPr="009822F9">
        <w:t>дошкольного возраста</w:t>
      </w:r>
      <w:r w:rsidR="00225A63" w:rsidRPr="009822F9">
        <w:t xml:space="preserve">  игре на инструменте</w:t>
      </w:r>
      <w:r w:rsidR="00635E3D" w:rsidRPr="009822F9">
        <w:t xml:space="preserve"> является ран</w:t>
      </w:r>
      <w:r w:rsidR="00751691" w:rsidRPr="009822F9">
        <w:t>н</w:t>
      </w:r>
      <w:r w:rsidR="00635E3D" w:rsidRPr="009822F9">
        <w:t>ее знакомство дошкольников  с миром музыки, приобщение к основам  музыкальной культуры, с учетом  возрастных  психофизиологических особенностей ребенка.</w:t>
      </w:r>
    </w:p>
    <w:p w:rsidR="00851872" w:rsidRPr="009822F9" w:rsidRDefault="00635E3D" w:rsidP="00A75658">
      <w:pPr>
        <w:pStyle w:val="af"/>
      </w:pPr>
      <w:r w:rsidRPr="009822F9">
        <w:t xml:space="preserve">     </w:t>
      </w:r>
      <w:r w:rsidR="00225A63" w:rsidRPr="009822F9">
        <w:t xml:space="preserve">В </w:t>
      </w:r>
      <w:r w:rsidR="009E5387" w:rsidRPr="009822F9">
        <w:t xml:space="preserve">процессе обучения дошкольника </w:t>
      </w:r>
      <w:r w:rsidR="00225A63" w:rsidRPr="009822F9">
        <w:t>реализовываются</w:t>
      </w:r>
      <w:r w:rsidRPr="009822F9">
        <w:t xml:space="preserve"> </w:t>
      </w:r>
      <w:r w:rsidR="009E5387" w:rsidRPr="009822F9">
        <w:t xml:space="preserve">общие </w:t>
      </w:r>
      <w:r w:rsidRPr="009822F9">
        <w:t>задачи подготовительного периода обучения с учетом индив</w:t>
      </w:r>
      <w:r w:rsidR="00225A63" w:rsidRPr="009822F9">
        <w:t>идуальных особенностей</w:t>
      </w:r>
      <w:r w:rsidR="00225A63" w:rsidRPr="009822F9">
        <w:tab/>
        <w:t xml:space="preserve"> учащегося</w:t>
      </w:r>
      <w:r w:rsidR="00F76F4E">
        <w:t xml:space="preserve"> </w:t>
      </w:r>
      <w:r w:rsidRPr="009822F9">
        <w:t xml:space="preserve">(степень одаренности, </w:t>
      </w:r>
      <w:r w:rsidRPr="009822F9">
        <w:lastRenderedPageBreak/>
        <w:t>способности, интерес к обучению), такие как:</w:t>
      </w:r>
      <w:r w:rsidR="00254CAB" w:rsidRPr="009822F9">
        <w:t xml:space="preserve"> </w:t>
      </w:r>
      <w:r w:rsidRPr="009822F9">
        <w:t>формирование и развитие испо</w:t>
      </w:r>
      <w:r w:rsidR="00225A63" w:rsidRPr="009822F9">
        <w:t>лнительского  аппарата домриста</w:t>
      </w:r>
      <w:r w:rsidR="00254CAB" w:rsidRPr="009822F9">
        <w:t xml:space="preserve">, </w:t>
      </w:r>
      <w:r w:rsidRPr="009822F9">
        <w:t>освоение основных исполнительских навыков</w:t>
      </w:r>
      <w:r w:rsidR="00254CAB" w:rsidRPr="009822F9">
        <w:t xml:space="preserve">, </w:t>
      </w:r>
      <w:r w:rsidRPr="009822F9">
        <w:t>владени</w:t>
      </w:r>
      <w:r w:rsidR="000D5C96" w:rsidRPr="009822F9">
        <w:t>е основами  музыкальной грамоты</w:t>
      </w:r>
      <w:r w:rsidR="00254CAB" w:rsidRPr="009822F9">
        <w:t>, развитие чувства ритма,</w:t>
      </w:r>
      <w:r w:rsidR="000D5C96" w:rsidRPr="009822F9">
        <w:t xml:space="preserve"> </w:t>
      </w:r>
      <w:r w:rsidR="00851872" w:rsidRPr="009822F9">
        <w:t>развитие музыкального кругозора учащегося.</w:t>
      </w:r>
    </w:p>
    <w:p w:rsidR="00D32170" w:rsidRPr="009822F9" w:rsidRDefault="002459C6" w:rsidP="00A75658">
      <w:pPr>
        <w:pStyle w:val="af"/>
      </w:pPr>
      <w:r w:rsidRPr="009822F9">
        <w:t xml:space="preserve">        </w:t>
      </w:r>
      <w:r w:rsidR="00751691" w:rsidRPr="009822F9">
        <w:rPr>
          <w:b/>
        </w:rPr>
        <w:t>Основная задача</w:t>
      </w:r>
      <w:r w:rsidRPr="009822F9">
        <w:rPr>
          <w:b/>
        </w:rPr>
        <w:t xml:space="preserve"> </w:t>
      </w:r>
      <w:r w:rsidR="009E5387" w:rsidRPr="009822F9">
        <w:rPr>
          <w:b/>
        </w:rPr>
        <w:t>данного</w:t>
      </w:r>
      <w:r w:rsidR="009E5387" w:rsidRPr="009822F9">
        <w:t xml:space="preserve"> урока</w:t>
      </w:r>
      <w:r w:rsidRPr="009822F9">
        <w:t xml:space="preserve"> </w:t>
      </w:r>
      <w:r w:rsidR="00212C8D" w:rsidRPr="009822F9">
        <w:t>– подготовка правой руки к игре медиатором, освоение упражнений развивающих навык удержания медиатора,    освоение начальных приемов игры медиатором</w:t>
      </w:r>
      <w:r w:rsidR="008E0E00" w:rsidRPr="009822F9">
        <w:t>.</w:t>
      </w:r>
      <w:r w:rsidR="00751691" w:rsidRPr="009822F9">
        <w:t xml:space="preserve"> </w:t>
      </w:r>
    </w:p>
    <w:p w:rsidR="00254CAB" w:rsidRPr="009822F9" w:rsidRDefault="00D32170" w:rsidP="00A75658">
      <w:pPr>
        <w:pStyle w:val="af"/>
      </w:pPr>
      <w:r w:rsidRPr="009822F9">
        <w:t xml:space="preserve">       В ходе урока также решаются текущие задачи - п</w:t>
      </w:r>
      <w:r w:rsidR="00254CAB" w:rsidRPr="009822F9">
        <w:t xml:space="preserve">овторение и закрепление </w:t>
      </w:r>
      <w:r w:rsidR="00E954FB" w:rsidRPr="009822F9">
        <w:t xml:space="preserve">знаний о ранее изученных нотах. </w:t>
      </w:r>
      <w:r w:rsidR="002B5023" w:rsidRPr="009822F9">
        <w:t>Развитие навыка чтения с листа, и</w:t>
      </w:r>
      <w:r w:rsidR="00254CAB" w:rsidRPr="009822F9">
        <w:t>зучение различных ритмических сочетаний длительностей «восьмая» и «четверть».</w:t>
      </w:r>
    </w:p>
    <w:p w:rsidR="000656E9" w:rsidRPr="009822F9" w:rsidRDefault="000656E9" w:rsidP="00A75658">
      <w:pPr>
        <w:pStyle w:val="af"/>
        <w:rPr>
          <w:b/>
        </w:rPr>
      </w:pPr>
    </w:p>
    <w:p w:rsidR="00BB1C02" w:rsidRPr="009822F9" w:rsidRDefault="00A75658" w:rsidP="009822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822F9">
        <w:rPr>
          <w:rFonts w:ascii="Times New Roman" w:hAnsi="Times New Roman" w:cs="Times New Roman"/>
          <w:b/>
          <w:sz w:val="24"/>
          <w:szCs w:val="24"/>
        </w:rPr>
        <w:t>Структурный план урока</w:t>
      </w:r>
    </w:p>
    <w:p w:rsidR="00BC6798" w:rsidRPr="009822F9" w:rsidRDefault="006F45CE" w:rsidP="00A75658">
      <w:pPr>
        <w:pStyle w:val="af"/>
      </w:pPr>
      <w:r w:rsidRPr="009822F9">
        <w:t>1.</w:t>
      </w:r>
      <w:r w:rsidR="00BC6798" w:rsidRPr="009822F9">
        <w:t>Подготовка к уроку</w:t>
      </w:r>
    </w:p>
    <w:p w:rsidR="00BC6798" w:rsidRPr="009822F9" w:rsidRDefault="00BC6798" w:rsidP="00A75658">
      <w:pPr>
        <w:pStyle w:val="af"/>
      </w:pPr>
      <w:r w:rsidRPr="009822F9">
        <w:t xml:space="preserve">-подготовка рабочего места. </w:t>
      </w:r>
    </w:p>
    <w:p w:rsidR="00BC6798" w:rsidRPr="009822F9" w:rsidRDefault="00BC6798" w:rsidP="00A75658">
      <w:pPr>
        <w:pStyle w:val="af"/>
      </w:pPr>
      <w:r w:rsidRPr="009822F9">
        <w:t xml:space="preserve">-подготовка корпуса ребенка к игре на инструменте. </w:t>
      </w:r>
    </w:p>
    <w:p w:rsidR="00BC6798" w:rsidRDefault="008E0E00" w:rsidP="00A75658">
      <w:pPr>
        <w:pStyle w:val="af"/>
      </w:pPr>
      <w:r w:rsidRPr="009822F9">
        <w:t xml:space="preserve">-упражнения без инструмента </w:t>
      </w:r>
    </w:p>
    <w:p w:rsidR="00F76F4E" w:rsidRPr="009822F9" w:rsidRDefault="00F76F4E" w:rsidP="00A75658">
      <w:pPr>
        <w:pStyle w:val="af"/>
      </w:pPr>
    </w:p>
    <w:p w:rsidR="008852CE" w:rsidRPr="009822F9" w:rsidRDefault="00F76F4E" w:rsidP="00A75658">
      <w:pPr>
        <w:pStyle w:val="af"/>
      </w:pPr>
      <w:r>
        <w:t>2.Занятие с инструментом</w:t>
      </w:r>
    </w:p>
    <w:p w:rsidR="00DF7BBE" w:rsidRPr="009822F9" w:rsidRDefault="008852CE" w:rsidP="00A75658">
      <w:pPr>
        <w:pStyle w:val="af"/>
      </w:pPr>
      <w:r w:rsidRPr="009822F9">
        <w:t>-</w:t>
      </w:r>
      <w:r w:rsidR="00BC6798" w:rsidRPr="009822F9">
        <w:t>работа над  упражнениями</w:t>
      </w:r>
    </w:p>
    <w:p w:rsidR="00994853" w:rsidRDefault="008852CE" w:rsidP="00A75658">
      <w:pPr>
        <w:pStyle w:val="af"/>
      </w:pPr>
      <w:r w:rsidRPr="009822F9">
        <w:t xml:space="preserve">-работа над </w:t>
      </w:r>
      <w:r w:rsidR="00212C8D" w:rsidRPr="009822F9">
        <w:t xml:space="preserve">пьесой М. </w:t>
      </w:r>
      <w:proofErr w:type="spellStart"/>
      <w:r w:rsidR="00212C8D" w:rsidRPr="009822F9">
        <w:t>Красева</w:t>
      </w:r>
      <w:proofErr w:type="spellEnd"/>
      <w:r w:rsidR="00212C8D" w:rsidRPr="009822F9">
        <w:t xml:space="preserve"> «На рыбалку»</w:t>
      </w:r>
    </w:p>
    <w:p w:rsidR="00F76F4E" w:rsidRPr="009822F9" w:rsidRDefault="00F76F4E" w:rsidP="00A75658">
      <w:pPr>
        <w:pStyle w:val="af"/>
      </w:pPr>
    </w:p>
    <w:p w:rsidR="008852CE" w:rsidRDefault="008852CE" w:rsidP="00A75658">
      <w:pPr>
        <w:pStyle w:val="af"/>
      </w:pPr>
      <w:r w:rsidRPr="009822F9">
        <w:t xml:space="preserve">3. </w:t>
      </w:r>
      <w:r w:rsidR="00212C8D" w:rsidRPr="009822F9">
        <w:t>Работа по развитию навыков чтения с листа</w:t>
      </w:r>
      <w:r w:rsidRPr="009822F9">
        <w:t xml:space="preserve"> </w:t>
      </w:r>
    </w:p>
    <w:p w:rsidR="008852CE" w:rsidRPr="009822F9" w:rsidRDefault="008852CE" w:rsidP="00A75658">
      <w:pPr>
        <w:pStyle w:val="af"/>
      </w:pPr>
      <w:r w:rsidRPr="009822F9">
        <w:t xml:space="preserve">-игра с ритмическими </w:t>
      </w:r>
      <w:r w:rsidR="00261B0A" w:rsidRPr="009822F9">
        <w:t xml:space="preserve"> </w:t>
      </w:r>
      <w:r w:rsidRPr="009822F9">
        <w:t xml:space="preserve">карточками </w:t>
      </w:r>
      <w:r w:rsidR="00212C8D" w:rsidRPr="009822F9">
        <w:t>без инструмента</w:t>
      </w:r>
    </w:p>
    <w:p w:rsidR="00212C8D" w:rsidRPr="009822F9" w:rsidRDefault="00191555" w:rsidP="00A75658">
      <w:pPr>
        <w:pStyle w:val="af"/>
      </w:pPr>
      <w:r w:rsidRPr="009822F9">
        <w:t xml:space="preserve">-игра с ритмическими </w:t>
      </w:r>
      <w:r w:rsidR="00212C8D" w:rsidRPr="009822F9">
        <w:t xml:space="preserve"> карточками с инструментом.</w:t>
      </w:r>
    </w:p>
    <w:p w:rsidR="00994853" w:rsidRPr="009822F9" w:rsidRDefault="00994853" w:rsidP="00A75658">
      <w:pPr>
        <w:pStyle w:val="af"/>
      </w:pPr>
    </w:p>
    <w:p w:rsidR="000656E9" w:rsidRPr="009822F9" w:rsidRDefault="00212C8D" w:rsidP="00A75658">
      <w:pPr>
        <w:pStyle w:val="af"/>
      </w:pPr>
      <w:r w:rsidRPr="009822F9">
        <w:t>4</w:t>
      </w:r>
      <w:r w:rsidR="00BC6798" w:rsidRPr="009822F9">
        <w:t xml:space="preserve">. </w:t>
      </w:r>
      <w:r w:rsidR="00191555" w:rsidRPr="009822F9">
        <w:t xml:space="preserve">Подведение итогов урока. </w:t>
      </w:r>
      <w:r w:rsidR="00BC6798" w:rsidRPr="009822F9">
        <w:t>Домашнее задание</w:t>
      </w:r>
      <w:r w:rsidR="00191555" w:rsidRPr="009822F9">
        <w:t>.</w:t>
      </w:r>
    </w:p>
    <w:p w:rsidR="000656E9" w:rsidRPr="009822F9" w:rsidRDefault="000656E9" w:rsidP="00982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43" w:rsidRPr="009822F9" w:rsidRDefault="00A75658" w:rsidP="00982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F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308DB" w:rsidRPr="00A75658" w:rsidRDefault="000F45BE" w:rsidP="00A75658">
      <w:pPr>
        <w:pStyle w:val="af"/>
        <w:rPr>
          <w:b/>
        </w:rPr>
      </w:pPr>
      <w:r w:rsidRPr="00A75658">
        <w:rPr>
          <w:b/>
        </w:rPr>
        <w:t>1.</w:t>
      </w:r>
      <w:r w:rsidR="006308DB" w:rsidRPr="00A75658">
        <w:rPr>
          <w:b/>
        </w:rPr>
        <w:t xml:space="preserve"> </w:t>
      </w:r>
      <w:r w:rsidRPr="00A75658">
        <w:rPr>
          <w:b/>
        </w:rPr>
        <w:t>Подготовка</w:t>
      </w:r>
      <w:r w:rsidR="0074720D" w:rsidRPr="00A75658">
        <w:rPr>
          <w:b/>
        </w:rPr>
        <w:t xml:space="preserve"> к </w:t>
      </w:r>
      <w:r w:rsidRPr="00A75658">
        <w:rPr>
          <w:b/>
        </w:rPr>
        <w:t xml:space="preserve"> урок</w:t>
      </w:r>
      <w:r w:rsidR="0074720D" w:rsidRPr="00A75658">
        <w:rPr>
          <w:b/>
        </w:rPr>
        <w:t>у</w:t>
      </w:r>
      <w:r w:rsidR="00FA7F1C" w:rsidRPr="00A75658">
        <w:rPr>
          <w:b/>
        </w:rPr>
        <w:t>.</w:t>
      </w:r>
    </w:p>
    <w:p w:rsidR="009822F9" w:rsidRPr="009822F9" w:rsidRDefault="009822F9" w:rsidP="00A75658">
      <w:pPr>
        <w:pStyle w:val="af"/>
      </w:pPr>
      <w:r w:rsidRPr="009822F9">
        <w:t xml:space="preserve">     В</w:t>
      </w:r>
      <w:r w:rsidR="006C735D" w:rsidRPr="009822F9">
        <w:t xml:space="preserve">ажным  элементом  при формировании исполнительского аппарата учащегося на начальном этапе обучения является правильный выбор стула,  высоты подставок под ноги, используемых на уроке.  Посадка, постановка инструмента, положение рук, высота стула и подставки, и т.д., должны соответствовать росту и комплекции ребенка.  Следить за этим -  задача педагога.  При этом  важно постепенно приучать ребенка к самостоятельной подготовке рабочего места, поэтому учащийся сам расставляет необходимые предметы, под контролем педагога.  </w:t>
      </w:r>
    </w:p>
    <w:p w:rsidR="0006229A" w:rsidRPr="009822F9" w:rsidRDefault="00BC7A37" w:rsidP="00A75658">
      <w:pPr>
        <w:pStyle w:val="af"/>
      </w:pPr>
      <w:r w:rsidRPr="009822F9">
        <w:t xml:space="preserve">      П</w:t>
      </w:r>
      <w:r w:rsidR="006C735D" w:rsidRPr="009822F9">
        <w:t>одготовка корпуса ребенка к игре на инструменте</w:t>
      </w:r>
      <w:r w:rsidR="00763EFA" w:rsidRPr="009822F9">
        <w:t xml:space="preserve"> начинается с выполнения комплекса упражнений составленных по принципу от  общего к частному. Начинаем подготовку с мышц тела, затем переходим к крупным мышцам  руки, постепенно включая в работу более мелкие и слабые  мышцы кисти и пальцев</w:t>
      </w:r>
      <w:r w:rsidR="0006229A" w:rsidRPr="009822F9">
        <w:t>.</w:t>
      </w:r>
      <w:r w:rsidR="00F4668D" w:rsidRPr="009822F9">
        <w:t xml:space="preserve"> </w:t>
      </w:r>
    </w:p>
    <w:p w:rsidR="009822F9" w:rsidRPr="009822F9" w:rsidRDefault="00F4668D" w:rsidP="00A75658">
      <w:pPr>
        <w:pStyle w:val="af"/>
      </w:pPr>
      <w:r w:rsidRPr="009822F9">
        <w:t xml:space="preserve">      </w:t>
      </w:r>
      <w:r w:rsidR="0006229A" w:rsidRPr="009822F9">
        <w:t xml:space="preserve"> Поскольку ребенок в  игре на домре чаще  всего видят необходимость напряжения, выполнение упражнений поможет ученику  почувствовать, что мышечное напряжение по его воле может смениться расслаблением.</w:t>
      </w:r>
      <w:r w:rsidR="009822F9" w:rsidRPr="009822F9">
        <w:t xml:space="preserve"> </w:t>
      </w:r>
    </w:p>
    <w:p w:rsidR="009822F9" w:rsidRDefault="00F76F4E" w:rsidP="00A75658">
      <w:pPr>
        <w:pStyle w:val="af"/>
      </w:pPr>
      <w:r>
        <w:t xml:space="preserve">     </w:t>
      </w:r>
      <w:r w:rsidR="009822F9" w:rsidRPr="009822F9">
        <w:t xml:space="preserve">Упражнение «Дерево». «Представь себе, что ты дерево. Сейчас ты растешь, и тянешься к солнышку». Ученик поднимает руки вверх, напрягает; пальцы широко расставляет, напрягает. Педагог: «Наступила осень, деревья сбрасывают листочки.  Расслабились руки, падают вниз». Ученик расслабляет. </w:t>
      </w:r>
    </w:p>
    <w:p w:rsidR="00F76F4E" w:rsidRPr="009822F9" w:rsidRDefault="00F76F4E" w:rsidP="00A75658">
      <w:pPr>
        <w:pStyle w:val="af"/>
      </w:pPr>
    </w:p>
    <w:p w:rsidR="00F4668D" w:rsidRPr="009822F9" w:rsidRDefault="00F76F4E" w:rsidP="00A75658">
      <w:pPr>
        <w:pStyle w:val="af"/>
      </w:pPr>
      <w:r>
        <w:t xml:space="preserve">     </w:t>
      </w:r>
      <w:r w:rsidR="00F4668D" w:rsidRPr="009822F9">
        <w:t xml:space="preserve">Упражнение «Кулачки». Упражнение направлено на расслабление мышц-сгибателей. Одновременно, собрать обе руки в кулаки (собирать кулачки следует, начиная с большого пальца). Сжать  настолько сильно, насколько это возможно. Задержать. Расслабить руки и опустить вниз. </w:t>
      </w:r>
    </w:p>
    <w:p w:rsidR="00F4668D" w:rsidRPr="00A75658" w:rsidRDefault="00F4668D" w:rsidP="00A75658">
      <w:pPr>
        <w:pStyle w:val="af"/>
        <w:rPr>
          <w:i/>
        </w:rPr>
      </w:pPr>
      <w:r w:rsidRPr="00A75658">
        <w:rPr>
          <w:i/>
        </w:rPr>
        <w:t>Ручки сжали в кулачки</w:t>
      </w:r>
    </w:p>
    <w:p w:rsidR="00F4668D" w:rsidRPr="00A75658" w:rsidRDefault="00F4668D" w:rsidP="00A75658">
      <w:pPr>
        <w:pStyle w:val="af"/>
        <w:rPr>
          <w:i/>
        </w:rPr>
      </w:pPr>
      <w:r w:rsidRPr="00A75658">
        <w:rPr>
          <w:i/>
        </w:rPr>
        <w:lastRenderedPageBreak/>
        <w:t>Крепко, вместе держим их.</w:t>
      </w:r>
    </w:p>
    <w:p w:rsidR="00F4668D" w:rsidRPr="00A75658" w:rsidRDefault="00F4668D" w:rsidP="00A75658">
      <w:pPr>
        <w:pStyle w:val="af"/>
        <w:rPr>
          <w:i/>
        </w:rPr>
      </w:pPr>
      <w:r w:rsidRPr="00A75658">
        <w:rPr>
          <w:i/>
        </w:rPr>
        <w:t>Пальчики сильней сжимаем,</w:t>
      </w:r>
    </w:p>
    <w:p w:rsidR="00F76F4E" w:rsidRPr="00A75658" w:rsidRDefault="00F4668D" w:rsidP="00A75658">
      <w:pPr>
        <w:pStyle w:val="af"/>
        <w:rPr>
          <w:i/>
        </w:rPr>
      </w:pPr>
      <w:r w:rsidRPr="00A75658">
        <w:rPr>
          <w:i/>
        </w:rPr>
        <w:t xml:space="preserve">А теперь -  их расслабляем!          </w:t>
      </w:r>
    </w:p>
    <w:p w:rsidR="00F4668D" w:rsidRPr="00A75658" w:rsidRDefault="00F4668D" w:rsidP="00A75658">
      <w:pPr>
        <w:pStyle w:val="af"/>
        <w:rPr>
          <w:i/>
        </w:rPr>
      </w:pPr>
      <w:r w:rsidRPr="00A75658">
        <w:rPr>
          <w:i/>
        </w:rPr>
        <w:t xml:space="preserve">             </w:t>
      </w:r>
    </w:p>
    <w:p w:rsidR="00F4668D" w:rsidRPr="009822F9" w:rsidRDefault="0074720D" w:rsidP="00A75658">
      <w:pPr>
        <w:pStyle w:val="af"/>
      </w:pPr>
      <w:r w:rsidRPr="009822F9">
        <w:t xml:space="preserve">     </w:t>
      </w:r>
      <w:r w:rsidR="00F4668D" w:rsidRPr="009822F9">
        <w:t xml:space="preserve">Упражнение </w:t>
      </w:r>
      <w:r w:rsidR="00F4668D" w:rsidRPr="009822F9">
        <w:rPr>
          <w:b/>
        </w:rPr>
        <w:t>«Ежик».</w:t>
      </w:r>
      <w:r w:rsidR="00F4668D" w:rsidRPr="009822F9">
        <w:t xml:space="preserve"> Упражнение направлено на расслабление противоположных сгибателям, мышц -  разгибателей.  Одновременно, на  двух  руках, расставить палицы в стороны, напрячь.  Задержать. Расслабить руки и опустить вниз. </w:t>
      </w:r>
    </w:p>
    <w:p w:rsidR="00F4668D" w:rsidRPr="009822F9" w:rsidRDefault="00F4668D" w:rsidP="00A75658">
      <w:pPr>
        <w:pStyle w:val="af"/>
        <w:rPr>
          <w:i/>
        </w:rPr>
      </w:pPr>
      <w:r w:rsidRPr="009822F9">
        <w:rPr>
          <w:i/>
        </w:rPr>
        <w:t>Еж колючие иголки,</w:t>
      </w:r>
    </w:p>
    <w:p w:rsidR="00F4668D" w:rsidRPr="009822F9" w:rsidRDefault="00F4668D" w:rsidP="00A75658">
      <w:pPr>
        <w:pStyle w:val="af"/>
        <w:rPr>
          <w:i/>
        </w:rPr>
      </w:pPr>
      <w:r w:rsidRPr="009822F9">
        <w:rPr>
          <w:i/>
        </w:rPr>
        <w:t>Растопырил, словно елка.</w:t>
      </w:r>
    </w:p>
    <w:p w:rsidR="00F4668D" w:rsidRPr="009822F9" w:rsidRDefault="00F4668D" w:rsidP="00A75658">
      <w:pPr>
        <w:pStyle w:val="af"/>
        <w:rPr>
          <w:i/>
        </w:rPr>
      </w:pPr>
      <w:r w:rsidRPr="009822F9">
        <w:rPr>
          <w:i/>
        </w:rPr>
        <w:t>Тише ежик, не фырчи,</w:t>
      </w:r>
    </w:p>
    <w:p w:rsidR="00F4668D" w:rsidRDefault="00F4668D" w:rsidP="00A75658">
      <w:pPr>
        <w:pStyle w:val="af"/>
        <w:rPr>
          <w:i/>
        </w:rPr>
      </w:pPr>
      <w:r w:rsidRPr="009822F9">
        <w:rPr>
          <w:i/>
        </w:rPr>
        <w:t>И иголки убери.</w:t>
      </w:r>
    </w:p>
    <w:p w:rsidR="00F76F4E" w:rsidRPr="009822F9" w:rsidRDefault="00F76F4E" w:rsidP="00A75658">
      <w:pPr>
        <w:pStyle w:val="af"/>
      </w:pPr>
    </w:p>
    <w:p w:rsidR="0006229A" w:rsidRPr="009822F9" w:rsidRDefault="0074720D" w:rsidP="00A75658">
      <w:pPr>
        <w:pStyle w:val="af"/>
      </w:pPr>
      <w:r w:rsidRPr="009822F9">
        <w:t xml:space="preserve">     </w:t>
      </w:r>
      <w:r w:rsidR="0006229A" w:rsidRPr="009822F9">
        <w:t xml:space="preserve">Повторение </w:t>
      </w:r>
      <w:r w:rsidR="0006229A" w:rsidRPr="009822F9">
        <w:rPr>
          <w:b/>
        </w:rPr>
        <w:t xml:space="preserve"> </w:t>
      </w:r>
      <w:r w:rsidR="0006229A" w:rsidRPr="009822F9">
        <w:t xml:space="preserve">упражнения для развития мелкой моторики </w:t>
      </w:r>
      <w:r w:rsidR="0006229A" w:rsidRPr="009822F9">
        <w:rPr>
          <w:b/>
        </w:rPr>
        <w:t xml:space="preserve">«Пальчики здороваются». </w:t>
      </w:r>
      <w:r w:rsidR="0006229A" w:rsidRPr="009822F9">
        <w:t>В этом упражнении ребенок учится совершать точные движения пальцами, отрабатывается навык «нажал – расслабил» необходимый при игре на струнах.</w:t>
      </w:r>
    </w:p>
    <w:p w:rsidR="0006229A" w:rsidRPr="00A75658" w:rsidRDefault="0006229A" w:rsidP="00A75658">
      <w:pPr>
        <w:pStyle w:val="af"/>
        <w:rPr>
          <w:i/>
        </w:rPr>
      </w:pPr>
      <w:r w:rsidRPr="00A75658">
        <w:rPr>
          <w:i/>
        </w:rPr>
        <w:t>«Я здороваюсь везде,</w:t>
      </w:r>
    </w:p>
    <w:p w:rsidR="0006229A" w:rsidRPr="00A75658" w:rsidRDefault="0006229A" w:rsidP="00A75658">
      <w:pPr>
        <w:pStyle w:val="af"/>
        <w:rPr>
          <w:i/>
        </w:rPr>
      </w:pPr>
      <w:r w:rsidRPr="00A75658">
        <w:rPr>
          <w:i/>
        </w:rPr>
        <w:t>Дома и на улице,</w:t>
      </w:r>
    </w:p>
    <w:p w:rsidR="0006229A" w:rsidRPr="00A75658" w:rsidRDefault="0006229A" w:rsidP="00A75658">
      <w:pPr>
        <w:pStyle w:val="af"/>
        <w:rPr>
          <w:i/>
        </w:rPr>
      </w:pPr>
      <w:r w:rsidRPr="00A75658">
        <w:rPr>
          <w:i/>
        </w:rPr>
        <w:t>Даже здравствуй, говорю,</w:t>
      </w:r>
    </w:p>
    <w:p w:rsidR="0006229A" w:rsidRPr="00A75658" w:rsidRDefault="0006229A" w:rsidP="00A75658">
      <w:pPr>
        <w:pStyle w:val="af"/>
        <w:rPr>
          <w:i/>
        </w:rPr>
      </w:pPr>
      <w:r w:rsidRPr="00A75658">
        <w:rPr>
          <w:i/>
        </w:rPr>
        <w:t>Я соседской  курице».</w:t>
      </w:r>
    </w:p>
    <w:p w:rsidR="00F76F4E" w:rsidRPr="009822F9" w:rsidRDefault="00F76F4E" w:rsidP="00982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735D" w:rsidRPr="009822F9" w:rsidRDefault="0006229A" w:rsidP="00A75658">
      <w:pPr>
        <w:pStyle w:val="af"/>
      </w:pPr>
      <w:r w:rsidRPr="009822F9">
        <w:t xml:space="preserve">Поскольку задача данного урока -  освоение медиатора, в ходе урока необходимо повторить упражнения направленные на подготовку руки к данному виду деятельности.  </w:t>
      </w:r>
    </w:p>
    <w:p w:rsidR="0074720D" w:rsidRPr="009822F9" w:rsidRDefault="009822F9" w:rsidP="00A75658">
      <w:pPr>
        <w:pStyle w:val="af"/>
      </w:pPr>
      <w:r w:rsidRPr="009822F9">
        <w:t>Упражнение</w:t>
      </w:r>
      <w:r w:rsidRPr="009822F9">
        <w:rPr>
          <w:b/>
        </w:rPr>
        <w:t xml:space="preserve"> </w:t>
      </w:r>
      <w:r w:rsidR="0074720D" w:rsidRPr="009822F9">
        <w:rPr>
          <w:b/>
        </w:rPr>
        <w:t>«Маляры».</w:t>
      </w:r>
      <w:r w:rsidR="0074720D" w:rsidRPr="009822F9">
        <w:t xml:space="preserve"> Выполняется около стены. Сложить пальцы правой руки как для игры медиатором, совершать плавные движения «вверх-вниз» вдоль стены. Во время выполнения упражнения, необходимо следить</w:t>
      </w:r>
      <w:r w:rsidR="006308DB" w:rsidRPr="009822F9">
        <w:t>,</w:t>
      </w:r>
      <w:r w:rsidR="0074720D" w:rsidRPr="009822F9">
        <w:t xml:space="preserve"> чтобы корпус ребенка оставался свободным, пальцы находились в исходном положении. </w:t>
      </w:r>
    </w:p>
    <w:p w:rsidR="00E86B45" w:rsidRDefault="009822F9" w:rsidP="00A75658">
      <w:pPr>
        <w:pStyle w:val="af"/>
        <w:rPr>
          <w:sz w:val="24"/>
        </w:rPr>
      </w:pPr>
      <w:r w:rsidRPr="009822F9">
        <w:t>Чтобы ребенок смог ощутить  и осознать различный тонус большого пальца при игре медиатором предлагается следующее упражнение</w:t>
      </w:r>
      <w:r w:rsidR="00F76F4E">
        <w:t xml:space="preserve"> </w:t>
      </w:r>
      <w:r w:rsidRPr="009822F9">
        <w:t xml:space="preserve">- </w:t>
      </w:r>
      <w:r w:rsidR="0074720D" w:rsidRPr="009822F9">
        <w:rPr>
          <w:b/>
        </w:rPr>
        <w:t>«Блинчик</w:t>
      </w:r>
      <w:r w:rsidR="00F76F4E">
        <w:rPr>
          <w:b/>
        </w:rPr>
        <w:t xml:space="preserve">». </w:t>
      </w:r>
      <w:r w:rsidRPr="009822F9">
        <w:t>Собрать пальцы правой руки  как для удержания медиатора, вместо медиатора на ногтевую фалангу указательного пальца положить небольшой шарик из пластики, диаметром  примерно 10 – 15мм (пластика – материал, подобный пластилину, но мягче и не оставляет следов на руках). Сверху положить большой палец. В зависимости от тонуса пальцев шарик будет менять свою форму. Если пальцы напряжены – шарик сплющится. Если пальцы слишком сильно расслаблены – форма шарика не меняется. Если пальцы находятся в нужном тонусе – на шарике останутся небольшие вмятины. Для того чтобы ребенок научился  управлять тонусом пальцев, можно попросить его сжать пальцы несколько раз с разной силой.</w:t>
      </w:r>
      <w:r w:rsidR="00F76F4E">
        <w:rPr>
          <w:sz w:val="24"/>
        </w:rPr>
        <w:t xml:space="preserve">  </w:t>
      </w:r>
    </w:p>
    <w:p w:rsidR="00E86B45" w:rsidRDefault="00E86B45" w:rsidP="0098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DB" w:rsidRPr="00A75658" w:rsidRDefault="00F76F4E" w:rsidP="00A75658">
      <w:pPr>
        <w:pStyle w:val="af"/>
        <w:rPr>
          <w:b/>
        </w:rPr>
      </w:pPr>
      <w:r w:rsidRPr="00A75658">
        <w:rPr>
          <w:b/>
        </w:rPr>
        <w:t xml:space="preserve"> </w:t>
      </w:r>
      <w:r w:rsidR="00BC7A37" w:rsidRPr="00A75658">
        <w:rPr>
          <w:b/>
        </w:rPr>
        <w:t xml:space="preserve"> </w:t>
      </w:r>
      <w:r w:rsidR="00F4668D" w:rsidRPr="00A75658">
        <w:rPr>
          <w:b/>
        </w:rPr>
        <w:t>2.</w:t>
      </w:r>
      <w:r w:rsidR="00BC7A37" w:rsidRPr="00A75658">
        <w:rPr>
          <w:b/>
        </w:rPr>
        <w:t xml:space="preserve">   </w:t>
      </w:r>
      <w:r w:rsidR="006308DB" w:rsidRPr="00A75658">
        <w:rPr>
          <w:b/>
        </w:rPr>
        <w:t xml:space="preserve">Занятие с инструментом. </w:t>
      </w:r>
    </w:p>
    <w:p w:rsidR="00C62C26" w:rsidRPr="009822F9" w:rsidRDefault="00F76F4E" w:rsidP="00A75658">
      <w:pPr>
        <w:pStyle w:val="af"/>
      </w:pPr>
      <w:r>
        <w:t xml:space="preserve">    </w:t>
      </w:r>
      <w:r w:rsidR="00417984" w:rsidRPr="009822F9">
        <w:t xml:space="preserve">Игра упражнений. </w:t>
      </w:r>
      <w:r w:rsidR="00F4668D" w:rsidRPr="009822F9">
        <w:t>«Кошк</w:t>
      </w:r>
      <w:r>
        <w:t>и</w:t>
      </w:r>
      <w:r w:rsidR="00F4668D" w:rsidRPr="009822F9">
        <w:t xml:space="preserve"> с хвост</w:t>
      </w:r>
      <w:r>
        <w:t>ами</w:t>
      </w:r>
      <w:r w:rsidR="00F4668D" w:rsidRPr="009822F9">
        <w:t xml:space="preserve">». </w:t>
      </w:r>
      <w:r w:rsidR="00417984" w:rsidRPr="009822F9">
        <w:t>Цель  следующ</w:t>
      </w:r>
      <w:r w:rsidR="00F4668D" w:rsidRPr="009822F9">
        <w:t xml:space="preserve">его </w:t>
      </w:r>
      <w:r w:rsidR="00417984" w:rsidRPr="009822F9">
        <w:t>упражнени</w:t>
      </w:r>
      <w:r w:rsidR="00F4668D" w:rsidRPr="009822F9">
        <w:t>я</w:t>
      </w:r>
      <w:r w:rsidR="00417984" w:rsidRPr="009822F9">
        <w:t xml:space="preserve"> состоит  в том, что бы </w:t>
      </w:r>
      <w:r w:rsidR="00F4668D" w:rsidRPr="009822F9">
        <w:t xml:space="preserve">скоординировать движения правой и левой рук, </w:t>
      </w:r>
      <w:r w:rsidR="00417984" w:rsidRPr="009822F9">
        <w:t xml:space="preserve">научиться совершать обособленные </w:t>
      </w:r>
      <w:r w:rsidR="00F4668D" w:rsidRPr="009822F9">
        <w:t xml:space="preserve">игровые действия каждой из них. </w:t>
      </w:r>
      <w:r w:rsidR="00417984" w:rsidRPr="009822F9">
        <w:t xml:space="preserve">  Задача ж</w:t>
      </w:r>
      <w:r w:rsidR="00F4668D" w:rsidRPr="009822F9">
        <w:t xml:space="preserve">е  на данном этапе, отработать </w:t>
      </w:r>
      <w:r w:rsidR="00417984" w:rsidRPr="009822F9">
        <w:t xml:space="preserve"> движе</w:t>
      </w:r>
      <w:r w:rsidR="005C1A81" w:rsidRPr="009822F9">
        <w:t>ния непосредственно на домре, и,</w:t>
      </w:r>
      <w:r w:rsidR="00417984" w:rsidRPr="009822F9">
        <w:t xml:space="preserve">  при минимальном мышечном напряжении</w:t>
      </w:r>
      <w:r w:rsidR="00F4668D" w:rsidRPr="009822F9">
        <w:t xml:space="preserve"> правой руки</w:t>
      </w:r>
      <w:r w:rsidR="005C1A81" w:rsidRPr="009822F9">
        <w:t>,</w:t>
      </w:r>
      <w:r w:rsidR="00417984" w:rsidRPr="009822F9">
        <w:t xml:space="preserve"> </w:t>
      </w:r>
      <w:r w:rsidR="00F4668D" w:rsidRPr="009822F9">
        <w:t xml:space="preserve">дожимая струны пальцами левой руки, </w:t>
      </w:r>
      <w:r w:rsidR="00417984" w:rsidRPr="009822F9">
        <w:t xml:space="preserve">добиваться чистого звучания (без дребезжания). </w:t>
      </w:r>
      <w:r w:rsidR="005F509E" w:rsidRPr="009822F9">
        <w:t>С первых  звуков,  необходимо приучать ребенка  слушать себя. Если нота не дожата, следует обратить внимание ребенка на это.</w:t>
      </w:r>
    </w:p>
    <w:p w:rsidR="00E53EEA" w:rsidRPr="009822F9" w:rsidRDefault="00F4668D" w:rsidP="00A75658">
      <w:pPr>
        <w:pStyle w:val="af"/>
      </w:pPr>
      <w:r w:rsidRPr="009822F9">
        <w:t xml:space="preserve">Упражнение исполняется штрихом </w:t>
      </w:r>
      <w:r w:rsidRPr="009822F9">
        <w:rPr>
          <w:lang w:val="en-US"/>
        </w:rPr>
        <w:t>legato</w:t>
      </w:r>
      <w:r w:rsidRPr="009822F9">
        <w:t>.</w:t>
      </w:r>
    </w:p>
    <w:p w:rsidR="00F76F4E" w:rsidRDefault="00F76F4E" w:rsidP="00A75658">
      <w:pPr>
        <w:pStyle w:val="af"/>
      </w:pPr>
      <w:r>
        <w:t xml:space="preserve">     </w:t>
      </w:r>
    </w:p>
    <w:p w:rsidR="009E2F4A" w:rsidRPr="009822F9" w:rsidRDefault="00F76F4E" w:rsidP="00A75658">
      <w:pPr>
        <w:pStyle w:val="af"/>
      </w:pPr>
      <w:r>
        <w:t xml:space="preserve">     </w:t>
      </w:r>
      <w:r w:rsidR="00560673" w:rsidRPr="009822F9">
        <w:t>Р</w:t>
      </w:r>
      <w:r w:rsidR="009E2F4A" w:rsidRPr="009822F9">
        <w:t xml:space="preserve">абота над </w:t>
      </w:r>
      <w:r w:rsidR="00F4668D" w:rsidRPr="009822F9">
        <w:t xml:space="preserve">пьесой М. </w:t>
      </w:r>
      <w:proofErr w:type="spellStart"/>
      <w:r w:rsidR="00F4668D" w:rsidRPr="009822F9">
        <w:t>Красева</w:t>
      </w:r>
      <w:proofErr w:type="spellEnd"/>
      <w:r w:rsidR="00F4668D" w:rsidRPr="009822F9">
        <w:t xml:space="preserve">  «На рыбалку»</w:t>
      </w:r>
      <w:r w:rsidR="009E2F4A" w:rsidRPr="009822F9">
        <w:t xml:space="preserve"> </w:t>
      </w:r>
    </w:p>
    <w:p w:rsidR="00C27133" w:rsidRPr="009822F9" w:rsidRDefault="00C62C26" w:rsidP="00A75658">
      <w:pPr>
        <w:pStyle w:val="af"/>
      </w:pPr>
      <w:r w:rsidRPr="009822F9">
        <w:t xml:space="preserve">     </w:t>
      </w:r>
      <w:r w:rsidR="009F59D3" w:rsidRPr="009822F9">
        <w:t>Небольшая пьеса, в среднем тем</w:t>
      </w:r>
      <w:r w:rsidR="00F4668D" w:rsidRPr="009822F9">
        <w:t xml:space="preserve">пе. В ритмической основе </w:t>
      </w:r>
      <w:r w:rsidR="00402282" w:rsidRPr="009822F9">
        <w:t>н</w:t>
      </w:r>
      <w:r w:rsidR="00F4668D" w:rsidRPr="009822F9">
        <w:t>есложное сочетание восьмых и четвертных длительностей</w:t>
      </w:r>
      <w:r w:rsidR="00191555" w:rsidRPr="009822F9">
        <w:t>.</w:t>
      </w:r>
      <w:r w:rsidR="00C27133" w:rsidRPr="009822F9">
        <w:t xml:space="preserve"> </w:t>
      </w:r>
      <w:r w:rsidR="00560673" w:rsidRPr="009822F9">
        <w:t>На данном этапе</w:t>
      </w:r>
      <w:r w:rsidR="00402282" w:rsidRPr="009822F9">
        <w:t xml:space="preserve"> обучения</w:t>
      </w:r>
      <w:r w:rsidR="00560673" w:rsidRPr="009822F9">
        <w:t xml:space="preserve"> цель – и</w:t>
      </w:r>
      <w:r w:rsidR="00D95385" w:rsidRPr="009822F9">
        <w:t xml:space="preserve">сполнить пьесу </w:t>
      </w:r>
      <w:r w:rsidR="00402282" w:rsidRPr="009822F9">
        <w:t xml:space="preserve">в среднем темпе, </w:t>
      </w:r>
      <w:r w:rsidR="00402282" w:rsidRPr="009822F9">
        <w:lastRenderedPageBreak/>
        <w:t>медиатором, используя правильные приемы игры.</w:t>
      </w:r>
      <w:r w:rsidR="00D95385" w:rsidRPr="009822F9">
        <w:t xml:space="preserve"> </w:t>
      </w:r>
      <w:r w:rsidR="00560673" w:rsidRPr="009822F9">
        <w:t xml:space="preserve">    </w:t>
      </w:r>
      <w:r w:rsidR="00C27133" w:rsidRPr="009822F9">
        <w:t>Работа над пьесой проходит в несколько этапов:</w:t>
      </w:r>
    </w:p>
    <w:p w:rsidR="00C27133" w:rsidRPr="009822F9" w:rsidRDefault="009822F9" w:rsidP="00A75658">
      <w:pPr>
        <w:pStyle w:val="af"/>
        <w:rPr>
          <w:sz w:val="24"/>
        </w:rPr>
      </w:pPr>
      <w:r w:rsidRPr="009822F9">
        <w:rPr>
          <w:sz w:val="24"/>
        </w:rPr>
        <w:t xml:space="preserve">      -</w:t>
      </w:r>
      <w:proofErr w:type="spellStart"/>
      <w:r w:rsidRPr="009822F9">
        <w:rPr>
          <w:sz w:val="24"/>
        </w:rPr>
        <w:t>п</w:t>
      </w:r>
      <w:r w:rsidR="00C27133" w:rsidRPr="009822F9">
        <w:rPr>
          <w:sz w:val="24"/>
        </w:rPr>
        <w:t>рохлопывание</w:t>
      </w:r>
      <w:proofErr w:type="spellEnd"/>
      <w:r w:rsidR="00C27133" w:rsidRPr="009822F9">
        <w:rPr>
          <w:sz w:val="24"/>
        </w:rPr>
        <w:t xml:space="preserve"> ритма песни,  </w:t>
      </w:r>
      <w:proofErr w:type="spellStart"/>
      <w:r w:rsidR="00C27133" w:rsidRPr="009822F9">
        <w:rPr>
          <w:sz w:val="24"/>
        </w:rPr>
        <w:t>пропева</w:t>
      </w:r>
      <w:r w:rsidR="00713362" w:rsidRPr="009822F9">
        <w:rPr>
          <w:sz w:val="24"/>
        </w:rPr>
        <w:t>ние</w:t>
      </w:r>
      <w:proofErr w:type="spellEnd"/>
      <w:r w:rsidR="00713362" w:rsidRPr="009822F9">
        <w:rPr>
          <w:sz w:val="24"/>
        </w:rPr>
        <w:t xml:space="preserve"> с названием нот, со словами вместе с концертмейстером. </w:t>
      </w:r>
      <w:r w:rsidR="00C27133" w:rsidRPr="009822F9">
        <w:rPr>
          <w:sz w:val="24"/>
        </w:rPr>
        <w:t xml:space="preserve"> (</w:t>
      </w:r>
      <w:proofErr w:type="spellStart"/>
      <w:r w:rsidR="00C27133" w:rsidRPr="009822F9">
        <w:rPr>
          <w:sz w:val="24"/>
        </w:rPr>
        <w:t>Прохлопывание</w:t>
      </w:r>
      <w:proofErr w:type="spellEnd"/>
      <w:r w:rsidR="00C27133" w:rsidRPr="009822F9">
        <w:rPr>
          <w:sz w:val="24"/>
        </w:rPr>
        <w:t xml:space="preserve"> и </w:t>
      </w:r>
      <w:proofErr w:type="spellStart"/>
      <w:r w:rsidR="00C27133" w:rsidRPr="009822F9">
        <w:rPr>
          <w:sz w:val="24"/>
        </w:rPr>
        <w:t>пропевание</w:t>
      </w:r>
      <w:proofErr w:type="spellEnd"/>
      <w:r w:rsidR="00C27133" w:rsidRPr="009822F9">
        <w:rPr>
          <w:sz w:val="24"/>
        </w:rPr>
        <w:t xml:space="preserve"> пьес на раннем этапе обучения закладывает навыки чтения с листа, необходимые в дальнейшем </w:t>
      </w:r>
      <w:proofErr w:type="spellStart"/>
      <w:r w:rsidR="00C27133" w:rsidRPr="009822F9">
        <w:rPr>
          <w:sz w:val="24"/>
        </w:rPr>
        <w:t>музицировании</w:t>
      </w:r>
      <w:proofErr w:type="spellEnd"/>
      <w:r w:rsidR="00C27133" w:rsidRPr="009822F9">
        <w:rPr>
          <w:sz w:val="24"/>
        </w:rPr>
        <w:t xml:space="preserve">). </w:t>
      </w:r>
    </w:p>
    <w:p w:rsidR="00402282" w:rsidRPr="009822F9" w:rsidRDefault="00402282" w:rsidP="00A75658">
      <w:pPr>
        <w:pStyle w:val="af"/>
        <w:rPr>
          <w:sz w:val="24"/>
        </w:rPr>
      </w:pPr>
      <w:r w:rsidRPr="009822F9">
        <w:rPr>
          <w:sz w:val="24"/>
        </w:rPr>
        <w:t xml:space="preserve">    </w:t>
      </w:r>
      <w:r w:rsidR="00560673" w:rsidRPr="009822F9">
        <w:rPr>
          <w:sz w:val="24"/>
        </w:rPr>
        <w:t xml:space="preserve"> </w:t>
      </w:r>
      <w:r w:rsidR="00C27133" w:rsidRPr="009822F9">
        <w:rPr>
          <w:sz w:val="24"/>
        </w:rPr>
        <w:t>-</w:t>
      </w:r>
      <w:r w:rsidR="009822F9" w:rsidRPr="009822F9">
        <w:rPr>
          <w:sz w:val="24"/>
        </w:rPr>
        <w:t>и</w:t>
      </w:r>
      <w:r w:rsidR="00713362" w:rsidRPr="009822F9">
        <w:rPr>
          <w:sz w:val="24"/>
        </w:rPr>
        <w:t>сполнение пьесы на домре</w:t>
      </w:r>
      <w:r w:rsidRPr="009822F9">
        <w:rPr>
          <w:sz w:val="24"/>
        </w:rPr>
        <w:t xml:space="preserve">, медиатором, по </w:t>
      </w:r>
      <w:proofErr w:type="spellStart"/>
      <w:r w:rsidRPr="009822F9">
        <w:rPr>
          <w:sz w:val="24"/>
        </w:rPr>
        <w:t>полуприжатым</w:t>
      </w:r>
      <w:proofErr w:type="spellEnd"/>
      <w:r w:rsidRPr="009822F9">
        <w:rPr>
          <w:sz w:val="24"/>
        </w:rPr>
        <w:t xml:space="preserve"> струнам. </w:t>
      </w:r>
    </w:p>
    <w:p w:rsidR="00C27133" w:rsidRPr="009822F9" w:rsidRDefault="00560673" w:rsidP="00A75658">
      <w:pPr>
        <w:pStyle w:val="af"/>
        <w:rPr>
          <w:sz w:val="24"/>
        </w:rPr>
      </w:pPr>
      <w:r w:rsidRPr="009822F9">
        <w:rPr>
          <w:sz w:val="24"/>
        </w:rPr>
        <w:t xml:space="preserve">     </w:t>
      </w:r>
      <w:r w:rsidR="00C27133" w:rsidRPr="009822F9">
        <w:rPr>
          <w:sz w:val="24"/>
        </w:rPr>
        <w:t>-</w:t>
      </w:r>
      <w:r w:rsidR="009822F9" w:rsidRPr="009822F9">
        <w:rPr>
          <w:sz w:val="24"/>
        </w:rPr>
        <w:t>и</w:t>
      </w:r>
      <w:r w:rsidR="00713362" w:rsidRPr="009822F9">
        <w:rPr>
          <w:sz w:val="24"/>
        </w:rPr>
        <w:t>сполнение пьесы вместе с концертмейстер</w:t>
      </w:r>
      <w:r w:rsidR="00C779B3" w:rsidRPr="009822F9">
        <w:rPr>
          <w:sz w:val="24"/>
        </w:rPr>
        <w:t>ом. Задача</w:t>
      </w:r>
      <w:r w:rsidR="00CF44CE" w:rsidRPr="009822F9">
        <w:rPr>
          <w:sz w:val="24"/>
        </w:rPr>
        <w:t xml:space="preserve"> -</w:t>
      </w:r>
      <w:r w:rsidR="00C779B3" w:rsidRPr="009822F9">
        <w:rPr>
          <w:sz w:val="24"/>
        </w:rPr>
        <w:t xml:space="preserve"> показать </w:t>
      </w:r>
      <w:proofErr w:type="gramStart"/>
      <w:r w:rsidR="00CF44CE" w:rsidRPr="009822F9">
        <w:rPr>
          <w:sz w:val="24"/>
        </w:rPr>
        <w:t>точный</w:t>
      </w:r>
      <w:proofErr w:type="gramEnd"/>
      <w:r w:rsidR="00CF44CE" w:rsidRPr="009822F9">
        <w:rPr>
          <w:sz w:val="24"/>
        </w:rPr>
        <w:t xml:space="preserve"> </w:t>
      </w:r>
      <w:proofErr w:type="spellStart"/>
      <w:r w:rsidR="00CF44CE" w:rsidRPr="009822F9">
        <w:rPr>
          <w:sz w:val="24"/>
        </w:rPr>
        <w:t>ауфтакт</w:t>
      </w:r>
      <w:proofErr w:type="spellEnd"/>
      <w:r w:rsidR="00CF44CE" w:rsidRPr="009822F9">
        <w:rPr>
          <w:sz w:val="24"/>
        </w:rPr>
        <w:t xml:space="preserve">, </w:t>
      </w:r>
      <w:r w:rsidR="00C779B3" w:rsidRPr="009822F9">
        <w:rPr>
          <w:sz w:val="24"/>
        </w:rPr>
        <w:t xml:space="preserve"> </w:t>
      </w:r>
      <w:r w:rsidR="00CF44CE" w:rsidRPr="009822F9">
        <w:rPr>
          <w:sz w:val="24"/>
        </w:rPr>
        <w:t xml:space="preserve">вступить вместе с концертмейстером, слушать партию фортепиано, исполнить свою партию точно. </w:t>
      </w:r>
    </w:p>
    <w:p w:rsidR="0074720D" w:rsidRPr="009822F9" w:rsidRDefault="0074720D" w:rsidP="00A75658">
      <w:pPr>
        <w:pStyle w:val="af"/>
        <w:rPr>
          <w:b/>
          <w:sz w:val="24"/>
        </w:rPr>
      </w:pPr>
    </w:p>
    <w:p w:rsidR="00402282" w:rsidRPr="009822F9" w:rsidRDefault="00402282" w:rsidP="00A75658">
      <w:pPr>
        <w:pStyle w:val="af"/>
        <w:rPr>
          <w:b/>
          <w:sz w:val="24"/>
        </w:rPr>
      </w:pPr>
      <w:r w:rsidRPr="009822F9">
        <w:rPr>
          <w:b/>
          <w:sz w:val="24"/>
        </w:rPr>
        <w:t xml:space="preserve">3. Работа по развитию навыков чтения с листа </w:t>
      </w:r>
    </w:p>
    <w:p w:rsidR="00402282" w:rsidRPr="009822F9" w:rsidRDefault="00191555" w:rsidP="00A75658">
      <w:pPr>
        <w:pStyle w:val="af"/>
        <w:rPr>
          <w:sz w:val="24"/>
        </w:rPr>
      </w:pPr>
      <w:r w:rsidRPr="009822F9">
        <w:rPr>
          <w:sz w:val="24"/>
        </w:rPr>
        <w:t xml:space="preserve">-игра с ритмическими </w:t>
      </w:r>
      <w:r w:rsidR="00402282" w:rsidRPr="009822F9">
        <w:rPr>
          <w:sz w:val="24"/>
        </w:rPr>
        <w:t xml:space="preserve"> карточками без инструмента</w:t>
      </w:r>
    </w:p>
    <w:p w:rsidR="00402282" w:rsidRDefault="00402282" w:rsidP="00A75658">
      <w:pPr>
        <w:pStyle w:val="af"/>
        <w:rPr>
          <w:sz w:val="24"/>
        </w:rPr>
      </w:pPr>
      <w:r w:rsidRPr="009822F9">
        <w:rPr>
          <w:sz w:val="24"/>
        </w:rPr>
        <w:t>-игра с р</w:t>
      </w:r>
      <w:r w:rsidR="00191555" w:rsidRPr="009822F9">
        <w:rPr>
          <w:sz w:val="24"/>
        </w:rPr>
        <w:t>итмическими карточками</w:t>
      </w:r>
      <w:r w:rsidRPr="009822F9">
        <w:rPr>
          <w:sz w:val="24"/>
        </w:rPr>
        <w:t xml:space="preserve"> с инструментом.</w:t>
      </w:r>
    </w:p>
    <w:p w:rsidR="00F76F4E" w:rsidRPr="009822F9" w:rsidRDefault="00F76F4E" w:rsidP="00A75658">
      <w:pPr>
        <w:pStyle w:val="af"/>
        <w:rPr>
          <w:sz w:val="24"/>
        </w:rPr>
      </w:pPr>
    </w:p>
    <w:p w:rsidR="00402282" w:rsidRPr="009822F9" w:rsidRDefault="00F76F4E" w:rsidP="00A75658">
      <w:pPr>
        <w:pStyle w:val="af"/>
        <w:rPr>
          <w:b/>
          <w:sz w:val="24"/>
        </w:rPr>
      </w:pPr>
      <w:r>
        <w:rPr>
          <w:b/>
          <w:sz w:val="24"/>
        </w:rPr>
        <w:t xml:space="preserve">     </w:t>
      </w:r>
      <w:r w:rsidR="00402282" w:rsidRPr="009822F9">
        <w:rPr>
          <w:b/>
          <w:sz w:val="24"/>
        </w:rPr>
        <w:t>-  «Композитор»</w:t>
      </w:r>
      <w:r>
        <w:rPr>
          <w:b/>
          <w:sz w:val="24"/>
        </w:rPr>
        <w:t>.</w:t>
      </w:r>
      <w:r w:rsidR="00402282" w:rsidRPr="009822F9">
        <w:rPr>
          <w:sz w:val="24"/>
        </w:rPr>
        <w:t xml:space="preserve"> Используются карточки с нарисованными длительностями. Ученику предлагается составить самостоятельно  какой-либо ритм, </w:t>
      </w:r>
      <w:proofErr w:type="gramStart"/>
      <w:r w:rsidR="00402282" w:rsidRPr="009822F9">
        <w:rPr>
          <w:sz w:val="24"/>
        </w:rPr>
        <w:t>прохлопать</w:t>
      </w:r>
      <w:proofErr w:type="gramEnd"/>
      <w:r w:rsidR="00402282" w:rsidRPr="009822F9">
        <w:rPr>
          <w:sz w:val="24"/>
        </w:rPr>
        <w:t xml:space="preserve"> в сопровождении концертмейстера. </w:t>
      </w:r>
    </w:p>
    <w:p w:rsidR="00F638DB" w:rsidRPr="009822F9" w:rsidRDefault="00F76F4E" w:rsidP="00A75658">
      <w:pPr>
        <w:pStyle w:val="af"/>
        <w:rPr>
          <w:sz w:val="24"/>
        </w:rPr>
      </w:pPr>
      <w:r>
        <w:rPr>
          <w:b/>
          <w:sz w:val="24"/>
        </w:rPr>
        <w:t xml:space="preserve">     </w:t>
      </w:r>
      <w:r w:rsidR="00402282" w:rsidRPr="009822F9">
        <w:rPr>
          <w:b/>
          <w:sz w:val="24"/>
        </w:rPr>
        <w:t xml:space="preserve"> - </w:t>
      </w:r>
      <w:r w:rsidR="00F638DB" w:rsidRPr="009822F9">
        <w:rPr>
          <w:b/>
          <w:sz w:val="24"/>
        </w:rPr>
        <w:t>«Веселый ритм».</w:t>
      </w:r>
      <w:r w:rsidR="00F638DB" w:rsidRPr="009822F9">
        <w:rPr>
          <w:sz w:val="24"/>
        </w:rPr>
        <w:t xml:space="preserve"> Используются карточки с нарисованными длительностями. Ученику предлагается составить самостоятельно  какой-либо ритм, а затем проиграть его на домре на открытых струнах</w:t>
      </w:r>
      <w:r w:rsidR="00402282" w:rsidRPr="009822F9">
        <w:rPr>
          <w:sz w:val="24"/>
        </w:rPr>
        <w:t xml:space="preserve"> медиатором</w:t>
      </w:r>
      <w:r w:rsidR="006308DB" w:rsidRPr="009822F9">
        <w:rPr>
          <w:sz w:val="24"/>
        </w:rPr>
        <w:t xml:space="preserve">, с соблюдением исполнительских приемов и штрихов. </w:t>
      </w:r>
      <w:r w:rsidR="00F638DB" w:rsidRPr="009822F9">
        <w:rPr>
          <w:sz w:val="24"/>
        </w:rPr>
        <w:t xml:space="preserve">Данная игра позволяет закрепить представления ребенка о соотношение длительностей, развивает навыки чтения с листа. </w:t>
      </w:r>
    </w:p>
    <w:p w:rsidR="00F76F4E" w:rsidRDefault="00F76F4E" w:rsidP="00A75658">
      <w:pPr>
        <w:pStyle w:val="af"/>
        <w:rPr>
          <w:b/>
          <w:sz w:val="24"/>
        </w:rPr>
      </w:pPr>
    </w:p>
    <w:p w:rsidR="00C62C26" w:rsidRPr="009822F9" w:rsidRDefault="00402282" w:rsidP="00A75658">
      <w:pPr>
        <w:pStyle w:val="af"/>
        <w:rPr>
          <w:b/>
          <w:sz w:val="24"/>
        </w:rPr>
      </w:pPr>
      <w:r w:rsidRPr="009822F9">
        <w:rPr>
          <w:b/>
          <w:sz w:val="24"/>
        </w:rPr>
        <w:t>4</w:t>
      </w:r>
      <w:r w:rsidR="007D6AE5" w:rsidRPr="009822F9">
        <w:rPr>
          <w:b/>
          <w:sz w:val="24"/>
        </w:rPr>
        <w:t xml:space="preserve">. </w:t>
      </w:r>
      <w:r w:rsidR="00191555" w:rsidRPr="009822F9">
        <w:rPr>
          <w:b/>
          <w:sz w:val="24"/>
        </w:rPr>
        <w:t xml:space="preserve">Подведение итогов урока. </w:t>
      </w:r>
      <w:r w:rsidR="00C62C26" w:rsidRPr="009822F9">
        <w:rPr>
          <w:b/>
          <w:sz w:val="24"/>
        </w:rPr>
        <w:t>Домашнее задание</w:t>
      </w:r>
      <w:r w:rsidR="00191555" w:rsidRPr="009822F9">
        <w:rPr>
          <w:b/>
          <w:sz w:val="24"/>
        </w:rPr>
        <w:t>.</w:t>
      </w:r>
    </w:p>
    <w:p w:rsidR="00B63984" w:rsidRPr="009822F9" w:rsidRDefault="00C62C26" w:rsidP="00A75658">
      <w:pPr>
        <w:pStyle w:val="af"/>
        <w:rPr>
          <w:sz w:val="24"/>
        </w:rPr>
      </w:pPr>
      <w:r w:rsidRPr="009822F9">
        <w:rPr>
          <w:sz w:val="24"/>
        </w:rPr>
        <w:t xml:space="preserve">     </w:t>
      </w:r>
      <w:r w:rsidR="007D6AE5" w:rsidRPr="009822F9">
        <w:rPr>
          <w:sz w:val="24"/>
        </w:rPr>
        <w:t>В конце урока</w:t>
      </w:r>
      <w:r w:rsidR="00191555" w:rsidRPr="009822F9">
        <w:rPr>
          <w:sz w:val="24"/>
        </w:rPr>
        <w:t xml:space="preserve"> обсуждается пройденный материал. Учащийся оценивает свою работу. Обсуждается и записывается</w:t>
      </w:r>
      <w:r w:rsidR="007D6AE5" w:rsidRPr="009822F9">
        <w:rPr>
          <w:sz w:val="24"/>
        </w:rPr>
        <w:t xml:space="preserve"> дома</w:t>
      </w:r>
      <w:r w:rsidR="00191555" w:rsidRPr="009822F9">
        <w:rPr>
          <w:sz w:val="24"/>
        </w:rPr>
        <w:t xml:space="preserve">шнее задание. </w:t>
      </w:r>
    </w:p>
    <w:p w:rsidR="009822F9" w:rsidRPr="009822F9" w:rsidRDefault="0098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22F9" w:rsidRPr="009822F9" w:rsidSect="004F37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C9" w:rsidRDefault="00D264C9" w:rsidP="00D920AD">
      <w:pPr>
        <w:spacing w:after="0" w:line="240" w:lineRule="auto"/>
      </w:pPr>
      <w:r>
        <w:separator/>
      </w:r>
    </w:p>
  </w:endnote>
  <w:endnote w:type="continuationSeparator" w:id="0">
    <w:p w:rsidR="00D264C9" w:rsidRDefault="00D264C9" w:rsidP="00D9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C9" w:rsidRDefault="00D264C9" w:rsidP="00D920AD">
      <w:pPr>
        <w:spacing w:after="0" w:line="240" w:lineRule="auto"/>
      </w:pPr>
      <w:r>
        <w:separator/>
      </w:r>
    </w:p>
  </w:footnote>
  <w:footnote w:type="continuationSeparator" w:id="0">
    <w:p w:rsidR="00D264C9" w:rsidRDefault="00D264C9" w:rsidP="00D9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B13F3A"/>
    <w:multiLevelType w:val="hybridMultilevel"/>
    <w:tmpl w:val="61DA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741D8"/>
    <w:multiLevelType w:val="hybridMultilevel"/>
    <w:tmpl w:val="0540AF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710424"/>
    <w:rsid w:val="00001286"/>
    <w:rsid w:val="00002E4D"/>
    <w:rsid w:val="000567A2"/>
    <w:rsid w:val="0006229A"/>
    <w:rsid w:val="00062519"/>
    <w:rsid w:val="000656E9"/>
    <w:rsid w:val="00077054"/>
    <w:rsid w:val="000875A2"/>
    <w:rsid w:val="000A180A"/>
    <w:rsid w:val="000B5606"/>
    <w:rsid w:val="000C6F9F"/>
    <w:rsid w:val="000D0260"/>
    <w:rsid w:val="000D5C96"/>
    <w:rsid w:val="000D6D00"/>
    <w:rsid w:val="000F45BE"/>
    <w:rsid w:val="000F6D48"/>
    <w:rsid w:val="001352DB"/>
    <w:rsid w:val="001478F7"/>
    <w:rsid w:val="0015186C"/>
    <w:rsid w:val="00162EA3"/>
    <w:rsid w:val="00170BEE"/>
    <w:rsid w:val="0018012B"/>
    <w:rsid w:val="00185A9B"/>
    <w:rsid w:val="00191555"/>
    <w:rsid w:val="00212C8D"/>
    <w:rsid w:val="0022160F"/>
    <w:rsid w:val="00225A63"/>
    <w:rsid w:val="0024430B"/>
    <w:rsid w:val="002459C6"/>
    <w:rsid w:val="00251FD7"/>
    <w:rsid w:val="00254CAB"/>
    <w:rsid w:val="00261B0A"/>
    <w:rsid w:val="00291A56"/>
    <w:rsid w:val="002A5F4E"/>
    <w:rsid w:val="002B5023"/>
    <w:rsid w:val="002C679D"/>
    <w:rsid w:val="002D7F2D"/>
    <w:rsid w:val="002E6385"/>
    <w:rsid w:val="002F4351"/>
    <w:rsid w:val="003137D3"/>
    <w:rsid w:val="00336B1B"/>
    <w:rsid w:val="0035271D"/>
    <w:rsid w:val="003C6A85"/>
    <w:rsid w:val="00402282"/>
    <w:rsid w:val="00417984"/>
    <w:rsid w:val="00424B50"/>
    <w:rsid w:val="004574F9"/>
    <w:rsid w:val="004845CD"/>
    <w:rsid w:val="0049695B"/>
    <w:rsid w:val="004B27A7"/>
    <w:rsid w:val="004B5E88"/>
    <w:rsid w:val="004C07DF"/>
    <w:rsid w:val="004C1337"/>
    <w:rsid w:val="004D710D"/>
    <w:rsid w:val="004F3742"/>
    <w:rsid w:val="00541012"/>
    <w:rsid w:val="00541BC5"/>
    <w:rsid w:val="00544D40"/>
    <w:rsid w:val="00560673"/>
    <w:rsid w:val="005715F2"/>
    <w:rsid w:val="0057369C"/>
    <w:rsid w:val="0059394E"/>
    <w:rsid w:val="005C1A81"/>
    <w:rsid w:val="005C6EE7"/>
    <w:rsid w:val="005E0BD4"/>
    <w:rsid w:val="005F509E"/>
    <w:rsid w:val="00620312"/>
    <w:rsid w:val="006308DB"/>
    <w:rsid w:val="00635E3D"/>
    <w:rsid w:val="00635FFE"/>
    <w:rsid w:val="00644F38"/>
    <w:rsid w:val="00645F2E"/>
    <w:rsid w:val="00646031"/>
    <w:rsid w:val="00656ACE"/>
    <w:rsid w:val="0065769D"/>
    <w:rsid w:val="00675914"/>
    <w:rsid w:val="0068393A"/>
    <w:rsid w:val="006A0F75"/>
    <w:rsid w:val="006C735D"/>
    <w:rsid w:val="006D295C"/>
    <w:rsid w:val="006F1C04"/>
    <w:rsid w:val="006F45CE"/>
    <w:rsid w:val="00710424"/>
    <w:rsid w:val="00713362"/>
    <w:rsid w:val="0074720D"/>
    <w:rsid w:val="00751691"/>
    <w:rsid w:val="00763EFA"/>
    <w:rsid w:val="00791431"/>
    <w:rsid w:val="007B35B6"/>
    <w:rsid w:val="007D37CD"/>
    <w:rsid w:val="007D6AE5"/>
    <w:rsid w:val="008000E3"/>
    <w:rsid w:val="00821815"/>
    <w:rsid w:val="00821CA8"/>
    <w:rsid w:val="00851872"/>
    <w:rsid w:val="008852CE"/>
    <w:rsid w:val="00893258"/>
    <w:rsid w:val="008B52C3"/>
    <w:rsid w:val="008E0E00"/>
    <w:rsid w:val="009150AF"/>
    <w:rsid w:val="00915DF7"/>
    <w:rsid w:val="009228BF"/>
    <w:rsid w:val="009269DA"/>
    <w:rsid w:val="00940FCA"/>
    <w:rsid w:val="00942F3E"/>
    <w:rsid w:val="009500CF"/>
    <w:rsid w:val="009822F9"/>
    <w:rsid w:val="00994853"/>
    <w:rsid w:val="009B4053"/>
    <w:rsid w:val="009C5B8C"/>
    <w:rsid w:val="009E2F4A"/>
    <w:rsid w:val="009E5387"/>
    <w:rsid w:val="009F59D3"/>
    <w:rsid w:val="00A06D38"/>
    <w:rsid w:val="00A176E5"/>
    <w:rsid w:val="00A75658"/>
    <w:rsid w:val="00AB009B"/>
    <w:rsid w:val="00AE5280"/>
    <w:rsid w:val="00AF32F0"/>
    <w:rsid w:val="00B0613E"/>
    <w:rsid w:val="00B32ABB"/>
    <w:rsid w:val="00B42E5E"/>
    <w:rsid w:val="00B61D50"/>
    <w:rsid w:val="00B63984"/>
    <w:rsid w:val="00BB1C02"/>
    <w:rsid w:val="00BC356B"/>
    <w:rsid w:val="00BC6798"/>
    <w:rsid w:val="00BC7A37"/>
    <w:rsid w:val="00C12843"/>
    <w:rsid w:val="00C27133"/>
    <w:rsid w:val="00C3125D"/>
    <w:rsid w:val="00C32312"/>
    <w:rsid w:val="00C34522"/>
    <w:rsid w:val="00C41523"/>
    <w:rsid w:val="00C62C26"/>
    <w:rsid w:val="00C65650"/>
    <w:rsid w:val="00C778C5"/>
    <w:rsid w:val="00C779B3"/>
    <w:rsid w:val="00C938F1"/>
    <w:rsid w:val="00C9698D"/>
    <w:rsid w:val="00CA2E3C"/>
    <w:rsid w:val="00CB5099"/>
    <w:rsid w:val="00CF44CE"/>
    <w:rsid w:val="00CF4F0D"/>
    <w:rsid w:val="00D03814"/>
    <w:rsid w:val="00D264C9"/>
    <w:rsid w:val="00D32170"/>
    <w:rsid w:val="00D41E92"/>
    <w:rsid w:val="00D65242"/>
    <w:rsid w:val="00D920AD"/>
    <w:rsid w:val="00D92FF1"/>
    <w:rsid w:val="00D95385"/>
    <w:rsid w:val="00DA6302"/>
    <w:rsid w:val="00DF7A99"/>
    <w:rsid w:val="00DF7BBE"/>
    <w:rsid w:val="00E06F9E"/>
    <w:rsid w:val="00E43F7D"/>
    <w:rsid w:val="00E53EEA"/>
    <w:rsid w:val="00E86B45"/>
    <w:rsid w:val="00E954FB"/>
    <w:rsid w:val="00ED23C5"/>
    <w:rsid w:val="00EF6591"/>
    <w:rsid w:val="00F23973"/>
    <w:rsid w:val="00F44537"/>
    <w:rsid w:val="00F4668D"/>
    <w:rsid w:val="00F638DB"/>
    <w:rsid w:val="00F67B6A"/>
    <w:rsid w:val="00F76F4E"/>
    <w:rsid w:val="00FA1D30"/>
    <w:rsid w:val="00FA7F1C"/>
    <w:rsid w:val="00FD4053"/>
    <w:rsid w:val="00FE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0AD"/>
    <w:rPr>
      <w:strike w:val="0"/>
      <w:dstrike w:val="0"/>
      <w:color w:val="0000F0"/>
      <w:u w:val="none"/>
      <w:effect w:val="none"/>
    </w:rPr>
  </w:style>
  <w:style w:type="paragraph" w:styleId="a4">
    <w:name w:val="footnote text"/>
    <w:basedOn w:val="a"/>
    <w:link w:val="a5"/>
    <w:semiHidden/>
    <w:rsid w:val="00D9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92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D920AD"/>
    <w:rPr>
      <w:vertAlign w:val="superscript"/>
    </w:rPr>
  </w:style>
  <w:style w:type="paragraph" w:styleId="a7">
    <w:name w:val="header"/>
    <w:basedOn w:val="a"/>
    <w:link w:val="a8"/>
    <w:unhideWhenUsed/>
    <w:rsid w:val="00B6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984"/>
  </w:style>
  <w:style w:type="paragraph" w:styleId="a9">
    <w:name w:val="footer"/>
    <w:basedOn w:val="a"/>
    <w:link w:val="aa"/>
    <w:uiPriority w:val="99"/>
    <w:unhideWhenUsed/>
    <w:rsid w:val="00B63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984"/>
  </w:style>
  <w:style w:type="paragraph" w:styleId="ab">
    <w:name w:val="endnote text"/>
    <w:basedOn w:val="a"/>
    <w:link w:val="ac"/>
    <w:uiPriority w:val="99"/>
    <w:semiHidden/>
    <w:unhideWhenUsed/>
    <w:rsid w:val="00170BE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70BE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70BEE"/>
    <w:rPr>
      <w:vertAlign w:val="superscript"/>
    </w:rPr>
  </w:style>
  <w:style w:type="paragraph" w:styleId="ae">
    <w:name w:val="List Paragraph"/>
    <w:basedOn w:val="a"/>
    <w:uiPriority w:val="34"/>
    <w:qFormat/>
    <w:rsid w:val="00162EA3"/>
    <w:pPr>
      <w:ind w:left="720"/>
      <w:contextualSpacing/>
    </w:pPr>
  </w:style>
  <w:style w:type="paragraph" w:customStyle="1" w:styleId="af">
    <w:name w:val="а_Текст"/>
    <w:basedOn w:val="a"/>
    <w:qFormat/>
    <w:rsid w:val="00A75658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f"/>
    <w:qFormat/>
    <w:rsid w:val="00A75658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0">
    <w:name w:val="а_Авторы"/>
    <w:basedOn w:val="a"/>
    <w:next w:val="a"/>
    <w:autoRedefine/>
    <w:qFormat/>
    <w:rsid w:val="00A75658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1">
    <w:name w:val="а_Учреждение"/>
    <w:basedOn w:val="a"/>
    <w:next w:val="a"/>
    <w:autoRedefine/>
    <w:qFormat/>
    <w:rsid w:val="00A75658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f2">
    <w:name w:val="а_Заголовок"/>
    <w:basedOn w:val="a"/>
    <w:next w:val="a"/>
    <w:qFormat/>
    <w:rsid w:val="00A756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70C1-FD97-49E2-A088-67397211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Тошиба</dc:creator>
  <cp:lastModifiedBy>4</cp:lastModifiedBy>
  <cp:revision>54</cp:revision>
  <cp:lastPrinted>2011-11-28T05:44:00Z</cp:lastPrinted>
  <dcterms:created xsi:type="dcterms:W3CDTF">2011-10-21T15:07:00Z</dcterms:created>
  <dcterms:modified xsi:type="dcterms:W3CDTF">2014-08-25T08:43:00Z</dcterms:modified>
</cp:coreProperties>
</file>