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4D" w:rsidRPr="00D034EC" w:rsidRDefault="00D034EC" w:rsidP="00D034EC">
      <w:pPr>
        <w:pStyle w:val="a3"/>
        <w:rPr>
          <w:rStyle w:val="Bodytext2"/>
          <w:rFonts w:eastAsiaTheme="minorHAnsi"/>
          <w:sz w:val="28"/>
          <w:szCs w:val="28"/>
          <w:u w:val="none"/>
        </w:rPr>
      </w:pPr>
      <w:r w:rsidRPr="00D034EC">
        <w:rPr>
          <w:rStyle w:val="Bodytext2"/>
          <w:rFonts w:eastAsiaTheme="minorHAnsi"/>
          <w:sz w:val="28"/>
          <w:szCs w:val="28"/>
          <w:u w:val="none"/>
        </w:rPr>
        <w:t>Галина Николаевна</w:t>
      </w:r>
      <w:r w:rsidR="000E0B94" w:rsidRPr="000E0B94">
        <w:rPr>
          <w:rStyle w:val="Bodytext2"/>
          <w:rFonts w:eastAsiaTheme="minorHAnsi"/>
          <w:sz w:val="28"/>
          <w:szCs w:val="28"/>
          <w:u w:val="none"/>
        </w:rPr>
        <w:t xml:space="preserve"> </w:t>
      </w:r>
      <w:proofErr w:type="spellStart"/>
      <w:r w:rsidR="000E0B94" w:rsidRPr="00D034EC">
        <w:rPr>
          <w:rStyle w:val="Bodytext2"/>
          <w:rFonts w:eastAsiaTheme="minorHAnsi"/>
          <w:sz w:val="28"/>
          <w:szCs w:val="28"/>
          <w:u w:val="none"/>
        </w:rPr>
        <w:t>Антохина</w:t>
      </w:r>
      <w:proofErr w:type="spellEnd"/>
    </w:p>
    <w:p w:rsidR="00D034EC" w:rsidRDefault="00D034EC" w:rsidP="00D034EC">
      <w:pPr>
        <w:pStyle w:val="a4"/>
        <w:rPr>
          <w:rStyle w:val="Bodytext2"/>
          <w:rFonts w:eastAsiaTheme="minorHAnsi"/>
        </w:rPr>
      </w:pPr>
      <w:r>
        <w:t xml:space="preserve">ДМШ им. В. С. </w:t>
      </w:r>
      <w:proofErr w:type="spellStart"/>
      <w:r>
        <w:t>Калинникова</w:t>
      </w:r>
      <w:proofErr w:type="spellEnd"/>
      <w:r>
        <w:br/>
        <w:t>г</w:t>
      </w:r>
      <w:proofErr w:type="gramStart"/>
      <w:r>
        <w:t>.О</w:t>
      </w:r>
      <w:proofErr w:type="gramEnd"/>
      <w:r>
        <w:t>рел</w:t>
      </w:r>
    </w:p>
    <w:p w:rsidR="003A6E0B" w:rsidRPr="00D034EC" w:rsidRDefault="003A6E0B" w:rsidP="00D034EC">
      <w:pPr>
        <w:pStyle w:val="a5"/>
        <w:rPr>
          <w:rStyle w:val="BodytextBold"/>
          <w:b/>
          <w:bCs w:val="0"/>
          <w:color w:val="auto"/>
          <w:sz w:val="32"/>
          <w:szCs w:val="32"/>
          <w:shd w:val="clear" w:color="auto" w:fill="auto"/>
          <w:lang w:eastAsia="en-US" w:bidi="ar-SA"/>
        </w:rPr>
      </w:pPr>
      <w:bookmarkStart w:id="0" w:name="bookmark1"/>
      <w:r w:rsidRPr="00D034EC">
        <w:rPr>
          <w:rStyle w:val="Heading1"/>
          <w:rFonts w:eastAsiaTheme="minorHAnsi"/>
          <w:b/>
          <w:sz w:val="32"/>
          <w:szCs w:val="32"/>
          <w:u w:val="none"/>
        </w:rPr>
        <w:t>Электронные музыкальные инструменты</w:t>
      </w:r>
      <w:r w:rsidRPr="00D034EC">
        <w:rPr>
          <w:b w:val="0"/>
          <w:sz w:val="32"/>
          <w:szCs w:val="32"/>
        </w:rPr>
        <w:t xml:space="preserve"> </w:t>
      </w:r>
      <w:r w:rsidRPr="00D034EC">
        <w:rPr>
          <w:rStyle w:val="Heading1"/>
          <w:rFonts w:eastAsiaTheme="minorHAnsi"/>
          <w:b/>
          <w:sz w:val="32"/>
          <w:szCs w:val="32"/>
          <w:u w:val="none"/>
        </w:rPr>
        <w:t>- новые инструменты музыканта</w:t>
      </w:r>
      <w:bookmarkEnd w:id="0"/>
    </w:p>
    <w:p w:rsidR="003A6E0B" w:rsidRPr="006A0D0D" w:rsidRDefault="003A6E0B" w:rsidP="00D034EC">
      <w:pPr>
        <w:pStyle w:val="a6"/>
      </w:pPr>
      <w:r w:rsidRPr="00BF248E">
        <w:rPr>
          <w:rStyle w:val="BodytextBold"/>
          <w:sz w:val="24"/>
          <w:szCs w:val="24"/>
        </w:rPr>
        <w:t xml:space="preserve">Электронные музыкальные инструменты </w:t>
      </w:r>
      <w:r w:rsidRPr="00BF248E">
        <w:t>- музыкальные инструменты, использующ</w:t>
      </w:r>
      <w:r w:rsidRPr="006A0D0D">
        <w:t>ие для генерации (в том числе и синтеза) звука различные электронные схемы. Такие инструменты могут создавать звук, варьируя громкость, частоту, или продолжительность каждого генерируемого отрезка. В электронном музыкальном инструменте при помощи электронных схем (генераторов, модуляторов, фильтров и т.п.) генерируется электрический звуковой сигнал. Звуковой сигнал подаётся на усилитель и воспроизводится при помощи динамика.</w:t>
      </w:r>
    </w:p>
    <w:p w:rsidR="003A6E0B" w:rsidRPr="006A0D0D" w:rsidRDefault="003A6E0B" w:rsidP="00D034EC">
      <w:pPr>
        <w:pStyle w:val="a6"/>
      </w:pPr>
      <w:r w:rsidRPr="006A0D0D">
        <w:t xml:space="preserve">Следует отличать электронные музыкальные инструменты от </w:t>
      </w:r>
      <w:proofErr w:type="gramStart"/>
      <w:r w:rsidRPr="006A0D0D">
        <w:t>электромеханических</w:t>
      </w:r>
      <w:proofErr w:type="gramEnd"/>
      <w:r w:rsidRPr="006A0D0D">
        <w:t xml:space="preserve">. В электромеханических музыкальных инструментах звук создается механическим путём, после чего преобразуется в электрический сигнал с помощью звукоснимателя. Например, в электрогитаре звук возникает при ударе о струну, однако собственный звук гитары не используется. Колебания струны вызывают появление сигнала в звукоснимателе, после чего сигнал обрабатывается различными звуковыми эффектами (такими, как </w:t>
      </w:r>
      <w:proofErr w:type="spellStart"/>
      <w:r w:rsidRPr="006A0D0D">
        <w:t>дисторшн</w:t>
      </w:r>
      <w:proofErr w:type="spellEnd"/>
      <w:r w:rsidRPr="006A0D0D">
        <w:t xml:space="preserve">, </w:t>
      </w:r>
      <w:proofErr w:type="spellStart"/>
      <w:r w:rsidRPr="006A0D0D">
        <w:t>фузз</w:t>
      </w:r>
      <w:proofErr w:type="spellEnd"/>
      <w:r w:rsidRPr="006A0D0D">
        <w:t>), что значительно меняет исходный тембр звука.</w:t>
      </w:r>
    </w:p>
    <w:p w:rsidR="003A6E0B" w:rsidRPr="006A0D0D" w:rsidRDefault="003A6E0B" w:rsidP="00D034EC">
      <w:pPr>
        <w:pStyle w:val="a6"/>
      </w:pPr>
      <w:r w:rsidRPr="006A0D0D">
        <w:t>Все электронные и электромеханические музыкальные инструменты составляют подмножество устройств обрабатывающих звуковые сигналы. При этом некоторые электронные музыкальные инструменты иногда используются исключительно для получения звуковых эффектов при игре на электромеханических музыкальных инструментах.</w:t>
      </w:r>
    </w:p>
    <w:p w:rsidR="003A6E0B" w:rsidRPr="006A0D0D" w:rsidRDefault="003A6E0B" w:rsidP="00D034EC">
      <w:pPr>
        <w:pStyle w:val="a6"/>
      </w:pPr>
      <w:r w:rsidRPr="006A0D0D">
        <w:t>Электромузыкальные инструменты имеют противоречивую репутацию. С одной стороны, без них сегодня невозможно представить себе популярную музыку, поэтому для очень многих людей и особенно молодежи их тембры являются своего рода эстетическим эталоном музыкального звучания. С другой стороны, эта же ассоциация электромузыкальных инструментов и популярной музыки зачастую становится причиной предубеждения против них музыкантов-профессионалов и любителей, ориентированных на академические музыкальные жанры.</w:t>
      </w:r>
    </w:p>
    <w:p w:rsidR="003A6E0B" w:rsidRPr="006A0D0D" w:rsidRDefault="003A6E0B" w:rsidP="00D034EC">
      <w:pPr>
        <w:pStyle w:val="a6"/>
      </w:pPr>
      <w:r w:rsidRPr="006A0D0D">
        <w:t xml:space="preserve">Но действительно ли электромузыкальные </w:t>
      </w:r>
      <w:proofErr w:type="gramStart"/>
      <w:r w:rsidRPr="006A0D0D">
        <w:t>инструменты</w:t>
      </w:r>
      <w:proofErr w:type="gramEnd"/>
      <w:r w:rsidRPr="006A0D0D">
        <w:t xml:space="preserve"> фатально связаны с </w:t>
      </w:r>
      <w:proofErr w:type="gramStart"/>
      <w:r w:rsidRPr="006A0D0D">
        <w:t>каким</w:t>
      </w:r>
      <w:proofErr w:type="gramEnd"/>
      <w:r w:rsidRPr="006A0D0D">
        <w:t>- то одним музыкальным направлением? В чем причина столь бурного распространения этих инструментов, и какова перспектива их воздействия на музыкальную жизнь общества?</w:t>
      </w:r>
    </w:p>
    <w:p w:rsidR="003A6E0B" w:rsidRPr="006A0D0D" w:rsidRDefault="003A6E0B" w:rsidP="00D034EC">
      <w:pPr>
        <w:pStyle w:val="a6"/>
      </w:pPr>
      <w:r w:rsidRPr="006A0D0D">
        <w:t>В своей конструкции музыкальные инструменты всегда опирались на передовые достижения научно-технической мысли, поэтому здесь не могли остаться незамеченными и явления, связанные с электричеством.</w:t>
      </w:r>
    </w:p>
    <w:p w:rsidR="003A6E0B" w:rsidRPr="006A0D0D" w:rsidRDefault="003A6E0B" w:rsidP="00D034EC">
      <w:pPr>
        <w:pStyle w:val="a6"/>
      </w:pPr>
      <w:r w:rsidRPr="006A0D0D">
        <w:t xml:space="preserve">Первый </w:t>
      </w:r>
      <w:proofErr w:type="spellStart"/>
      <w:r w:rsidRPr="006A0D0D">
        <w:t>электроклавесин</w:t>
      </w:r>
      <w:proofErr w:type="spellEnd"/>
      <w:r w:rsidRPr="006A0D0D">
        <w:t xml:space="preserve">, где для </w:t>
      </w:r>
      <w:proofErr w:type="spellStart"/>
      <w:r w:rsidRPr="006A0D0D">
        <w:t>звукоизвлечения</w:t>
      </w:r>
      <w:proofErr w:type="spellEnd"/>
      <w:r w:rsidRPr="006A0D0D">
        <w:t xml:space="preserve"> использовалось статическое электричество, был построен во Франции еще в 1759-м году. Успешные опыты по генерированию звука с помощью электричества 19-м </w:t>
      </w:r>
      <w:proofErr w:type="gramStart"/>
      <w:r w:rsidRPr="006A0D0D">
        <w:t>веке</w:t>
      </w:r>
      <w:proofErr w:type="gramEnd"/>
      <w:r w:rsidRPr="006A0D0D">
        <w:t xml:space="preserve"> дали толчок активным поискам в конструировании электромузыкальных инструментов.</w:t>
      </w:r>
    </w:p>
    <w:p w:rsidR="003A6E0B" w:rsidRPr="006A0D0D" w:rsidRDefault="003A6E0B" w:rsidP="00D034EC">
      <w:pPr>
        <w:pStyle w:val="a6"/>
      </w:pPr>
      <w:r w:rsidRPr="006A0D0D">
        <w:t xml:space="preserve">Среди многочисленных и самых разнообразных предшественников их современных видов назовем такие экзотические как </w:t>
      </w:r>
      <w:proofErr w:type="spellStart"/>
      <w:r w:rsidRPr="006A0D0D">
        <w:t>телармониум</w:t>
      </w:r>
      <w:proofErr w:type="spellEnd"/>
      <w:r w:rsidRPr="006A0D0D">
        <w:t xml:space="preserve"> С. </w:t>
      </w:r>
      <w:proofErr w:type="spellStart"/>
      <w:r w:rsidRPr="006A0D0D">
        <w:t>Кэхилла</w:t>
      </w:r>
      <w:proofErr w:type="spellEnd"/>
      <w:r w:rsidRPr="006A0D0D">
        <w:t xml:space="preserve"> (1910 г.) - огромный в 200 тонн электроорган, предназначавшийся для распространения музыки по сети абонентов телефонной станции Чикаго, </w:t>
      </w:r>
      <w:proofErr w:type="spellStart"/>
      <w:r w:rsidRPr="006A0D0D">
        <w:t>терменвокс</w:t>
      </w:r>
      <w:proofErr w:type="spellEnd"/>
      <w:r w:rsidRPr="006A0D0D">
        <w:t xml:space="preserve"> </w:t>
      </w:r>
      <w:r w:rsidRPr="006A0D0D">
        <w:rPr>
          <w:lang w:val="en-US" w:bidi="en-US"/>
        </w:rPr>
        <w:t>JI</w:t>
      </w:r>
      <w:r w:rsidRPr="006A0D0D">
        <w:rPr>
          <w:lang w:bidi="en-US"/>
        </w:rPr>
        <w:t xml:space="preserve">. </w:t>
      </w:r>
      <w:proofErr w:type="spellStart"/>
      <w:r w:rsidRPr="006A0D0D">
        <w:t>Термена</w:t>
      </w:r>
      <w:proofErr w:type="spellEnd"/>
      <w:r w:rsidRPr="006A0D0D">
        <w:t xml:space="preserve"> (1920 г.) - первый электроинструмент, выпущенный серийно, игра на котором напоминает пассы экстрасенсов, и оптический синтезатор Е. </w:t>
      </w:r>
      <w:proofErr w:type="spellStart"/>
      <w:r w:rsidRPr="006A0D0D">
        <w:t>Мурзина</w:t>
      </w:r>
      <w:proofErr w:type="spellEnd"/>
      <w:r w:rsidRPr="006A0D0D">
        <w:t xml:space="preserve"> (1964 г.), где звук можно было нарисовать на стекле.</w:t>
      </w:r>
    </w:p>
    <w:p w:rsidR="003A6E0B" w:rsidRPr="006A0D0D" w:rsidRDefault="003A6E0B" w:rsidP="00D034EC">
      <w:pPr>
        <w:pStyle w:val="a6"/>
      </w:pPr>
      <w:r w:rsidRPr="006A0D0D">
        <w:t>Чем шире в звукообразовании использовалось электроника, тем более интересные и неожиданные перспективы открывались в звуковом материале. И если тембровый спектр электрифицированных инструментов оказывался значительно разнообразнее их акустических прототипов, то звуковой потенциал электронных инструментов поистине безграничен.</w:t>
      </w:r>
    </w:p>
    <w:p w:rsidR="003A6E0B" w:rsidRPr="006A0D0D" w:rsidRDefault="003A6E0B" w:rsidP="00D034EC">
      <w:pPr>
        <w:pStyle w:val="a6"/>
      </w:pPr>
      <w:r w:rsidRPr="006A0D0D">
        <w:t xml:space="preserve">«Скудная палитра примитивных шумов, которыми мы некогда пользовались в кино и на радио, обогатилась многими совершенно новыми и очень интересными возможностями», как писал Д.Б. </w:t>
      </w:r>
      <w:proofErr w:type="spellStart"/>
      <w:r w:rsidRPr="006A0D0D">
        <w:t>Кабалевский</w:t>
      </w:r>
      <w:proofErr w:type="spellEnd"/>
      <w:r w:rsidRPr="006A0D0D">
        <w:t>.</w:t>
      </w:r>
    </w:p>
    <w:p w:rsidR="003A6E0B" w:rsidRPr="006A0D0D" w:rsidRDefault="003A6E0B" w:rsidP="00D034EC">
      <w:pPr>
        <w:pStyle w:val="a6"/>
      </w:pPr>
      <w:r w:rsidRPr="006A0D0D">
        <w:lastRenderedPageBreak/>
        <w:t xml:space="preserve">Сейчас можно пропеть «тембром ветра» или «тембром гудящих телеграфных проводов» </w:t>
      </w:r>
      <w:proofErr w:type="spellStart"/>
      <w:proofErr w:type="gramStart"/>
      <w:r w:rsidRPr="006A0D0D">
        <w:t>двух-трехголосную</w:t>
      </w:r>
      <w:proofErr w:type="spellEnd"/>
      <w:proofErr w:type="gramEnd"/>
      <w:r w:rsidRPr="006A0D0D">
        <w:t xml:space="preserve"> хоровую песню, даже фугу, шум набегающих на берег морских волн может быть интонационно «уточнен» и включен в партитуру наряду с любым инструментом оркестра.</w:t>
      </w:r>
    </w:p>
    <w:p w:rsidR="003A6E0B" w:rsidRPr="006A0D0D" w:rsidRDefault="003A6E0B" w:rsidP="00D034EC">
      <w:pPr>
        <w:pStyle w:val="a6"/>
      </w:pPr>
      <w:r w:rsidRPr="006A0D0D">
        <w:t xml:space="preserve">В чем же состоят преимущества синтезатора в глазах многих музыкантов? Прежде всего, это </w:t>
      </w:r>
      <w:proofErr w:type="spellStart"/>
      <w:r w:rsidRPr="006A0D0D">
        <w:t>многотембровость</w:t>
      </w:r>
      <w:proofErr w:type="spellEnd"/>
      <w:r w:rsidRPr="006A0D0D">
        <w:t>. Не менее сотни (!) тембров даже в самой простой его современной модели способны ответить самым разнообразным запросам пользователя.</w:t>
      </w:r>
    </w:p>
    <w:p w:rsidR="003A6E0B" w:rsidRPr="006A0D0D" w:rsidRDefault="003A6E0B" w:rsidP="00D034EC">
      <w:pPr>
        <w:pStyle w:val="a6"/>
      </w:pPr>
      <w:r w:rsidRPr="006A0D0D">
        <w:t xml:space="preserve">Дополнительные эффекты: вибрато, портаменто, глиссандо, скользящая форманта, шумы и т.п. стимулируют фантазию музыканта в построении богатой насыщенной оригинальными звучаниями фактуры. </w:t>
      </w:r>
      <w:proofErr w:type="spellStart"/>
      <w:r w:rsidRPr="006A0D0D">
        <w:t>Автоаккомпанемент</w:t>
      </w:r>
      <w:proofErr w:type="spellEnd"/>
      <w:r w:rsidRPr="006A0D0D">
        <w:t>, возможность использования, которого предусматривает конструкция синтезатора, приближает его звучание к ансамблю или даже к оркестру, исполняющих музыку самых разных бытовых жанров и стилей, а ритмические сбивки, также заложенные в его памяти, оживляют это звучание, придают ему блеск и импровизационную непосредственность.</w:t>
      </w:r>
    </w:p>
    <w:p w:rsidR="003A6E0B" w:rsidRPr="006A0D0D" w:rsidRDefault="003A6E0B" w:rsidP="00D034EC">
      <w:pPr>
        <w:pStyle w:val="a6"/>
      </w:pPr>
      <w:r w:rsidRPr="006A0D0D">
        <w:t>Наконец, компьютер, с которым синтезатор коммутируется, позволяет озвучить любую самую сложную партитуру, отредактировать сочинение, достигая при этом идеального качества его звучания, и получить при наличии принтера нужное количество экземпляров его нотной распечатки.</w:t>
      </w:r>
    </w:p>
    <w:p w:rsidR="003A6E0B" w:rsidRPr="006A0D0D" w:rsidRDefault="003A6E0B" w:rsidP="00D034EC">
      <w:pPr>
        <w:pStyle w:val="a6"/>
      </w:pPr>
      <w:r w:rsidRPr="006A0D0D">
        <w:t>Совершенно очевидно, что синтезатор может быть эффективно использован в различных областях музыкального воспитания.</w:t>
      </w:r>
    </w:p>
    <w:p w:rsidR="003A6E0B" w:rsidRPr="006A0D0D" w:rsidRDefault="003A6E0B" w:rsidP="00D034EC">
      <w:pPr>
        <w:pStyle w:val="a6"/>
      </w:pPr>
      <w:r w:rsidRPr="006A0D0D">
        <w:t>Очень перспективным видится его применение на школьном уроке музыки. Учитель с его помощью в своем исполнении может приблизиться к оригинальному звучанию, задуманному композитором - ведь к его услугам здесь различные виды клавишных, струнных, духовых и ударных инструментов разных эпох и народов. Благодаря этому, музыка приобретает большую силу художественного воздействия. Ученики знакомятся с неизвестными им ранее инструментальными звучаниями. Но самое главное - синтезатор дает детям возможность лучше понять логику музыкальной мысли, яснее почувствовать ее образ.</w:t>
      </w:r>
    </w:p>
    <w:p w:rsidR="003A6E0B" w:rsidRPr="006A0D0D" w:rsidRDefault="003A6E0B" w:rsidP="00D034EC">
      <w:pPr>
        <w:pStyle w:val="a6"/>
      </w:pPr>
      <w:r w:rsidRPr="006A0D0D">
        <w:t>Так, меняя тембр на стыках формы, учитель тем самым обратит внимание учеников на фазы развития музыкальной мысли. Экспонируя контрастирующие тембры в одновременном звучании, учитель подчеркнет слоистость музыкальной мысли, а, варьируя окраску мелодии, высветит в ней различные образно-смысловые грани. Более того, ученики, опираясь на свои музыкальные представления, сами смогут предложить на уроке схему инструментовки знакомой им пьесы, а учитель тут же продемонстрирует звуковой результат и объяснит, какой из ее вариантов наиболее подходит для данной музыки.</w:t>
      </w:r>
    </w:p>
    <w:p w:rsidR="003A6E0B" w:rsidRPr="006A0D0D" w:rsidRDefault="003A6E0B" w:rsidP="00D034EC">
      <w:pPr>
        <w:pStyle w:val="a6"/>
      </w:pPr>
      <w:r w:rsidRPr="006A0D0D">
        <w:t>«Вшитые» в память синтезатора многочисленные виды авто-аккомпанемента, а иногда и возможность их самостоятельно программировать позволяет учителю облагородить звучание «легких» жанров на музыкальных занятиях в школе или детском саду.</w:t>
      </w:r>
    </w:p>
    <w:p w:rsidR="003A6E0B" w:rsidRPr="006A0D0D" w:rsidRDefault="003A6E0B" w:rsidP="00D034EC">
      <w:pPr>
        <w:pStyle w:val="a6"/>
      </w:pPr>
      <w:r w:rsidRPr="006A0D0D">
        <w:t>Увлекательная задача создания оригинального репертуара и аранжировок самой разнообразной музыки для синтезатора стоит перед композиторами. Здесь перед ними возникают не только творческие, но и своеобразные педагогические проблемы. Необычайное многообразие и постоянное обновление звукового материала электронных инструментов затрудняют точную фиксацию тембра в партитуре.</w:t>
      </w:r>
    </w:p>
    <w:p w:rsidR="003A6E0B" w:rsidRPr="006A0D0D" w:rsidRDefault="003A6E0B" w:rsidP="00D034EC">
      <w:pPr>
        <w:pStyle w:val="a6"/>
      </w:pPr>
      <w:r w:rsidRPr="006A0D0D">
        <w:t>Если, допустим, предписать там исполнение какого-либо фрагмента тембром флейты, то у исполнителя на синтезаторе возникает вопрос: какой из нескольких имеющихся в каталоге тембров флейт надо взять и по каким параметрам редактировать.</w:t>
      </w:r>
    </w:p>
    <w:p w:rsidR="003A6E0B" w:rsidRPr="006A0D0D" w:rsidRDefault="003A6E0B" w:rsidP="00D034EC">
      <w:pPr>
        <w:pStyle w:val="a6"/>
      </w:pPr>
      <w:r w:rsidRPr="006A0D0D">
        <w:t xml:space="preserve">Широкие перспективы использования синтезатора в различных областях музыкального воспитания ставит педагогов перед необходимостью разработок соответствующих программ, методик, учебных пособий. Однако здесь возникают главные </w:t>
      </w:r>
      <w:proofErr w:type="gramStart"/>
      <w:r w:rsidRPr="006A0D0D">
        <w:t>вопросы</w:t>
      </w:r>
      <w:proofErr w:type="gramEnd"/>
      <w:r w:rsidRPr="006A0D0D">
        <w:t>: каковы же цели всей этой работы, что может дать синтезатор и компьютер музыкальному образованию?</w:t>
      </w:r>
    </w:p>
    <w:p w:rsidR="003A6E0B" w:rsidRPr="006A0D0D" w:rsidRDefault="003A6E0B" w:rsidP="00D034EC">
      <w:pPr>
        <w:pStyle w:val="a6"/>
      </w:pPr>
      <w:r w:rsidRPr="006A0D0D">
        <w:t xml:space="preserve">Прежде всего, обращение к этим инструментам будет способствовать преодолению разрыва между электроакустической аурой бытования музыки в реальной жизни и традиционным звуковым материалом школьного </w:t>
      </w:r>
      <w:proofErr w:type="spellStart"/>
      <w:r w:rsidRPr="006A0D0D">
        <w:t>музицирования</w:t>
      </w:r>
      <w:proofErr w:type="spellEnd"/>
      <w:r w:rsidRPr="006A0D0D">
        <w:t xml:space="preserve">, который детьми и подростками порой воспринимается как нечто </w:t>
      </w:r>
      <w:proofErr w:type="gramStart"/>
      <w:r w:rsidRPr="006A0D0D">
        <w:t>допотопное</w:t>
      </w:r>
      <w:proofErr w:type="gramEnd"/>
      <w:r w:rsidRPr="006A0D0D">
        <w:t xml:space="preserve"> и замкнутое в стенах школы. Используя на уроке наряду с традиционными инструментами новые - электронные, учитель перестает выглядеть в глазах </w:t>
      </w:r>
      <w:r w:rsidRPr="006A0D0D">
        <w:lastRenderedPageBreak/>
        <w:t xml:space="preserve">многих учеников </w:t>
      </w:r>
      <w:proofErr w:type="gramStart"/>
      <w:r w:rsidRPr="006A0D0D">
        <w:t>эдаким</w:t>
      </w:r>
      <w:proofErr w:type="gramEnd"/>
      <w:r w:rsidRPr="006A0D0D">
        <w:t xml:space="preserve"> жрецом древнего Вавилона, проповедующим устаревшую шестидесятеричную систему исчисления.</w:t>
      </w:r>
    </w:p>
    <w:p w:rsidR="003A6E0B" w:rsidRPr="006A0D0D" w:rsidRDefault="003A6E0B" w:rsidP="00D034EC">
      <w:pPr>
        <w:pStyle w:val="a6"/>
      </w:pPr>
      <w:r w:rsidRPr="006A0D0D">
        <w:t>Престиж новой техники и «современных» звуков в глазах ребят может послужить отличным стимулом в развитии их интереса к музыкальным занятиям.</w:t>
      </w:r>
    </w:p>
    <w:p w:rsidR="003A6E0B" w:rsidRPr="006A0D0D" w:rsidRDefault="003A6E0B" w:rsidP="00D034EC">
      <w:pPr>
        <w:pStyle w:val="a6"/>
      </w:pPr>
      <w:r w:rsidRPr="006A0D0D">
        <w:t>Наконец, легкость в управлении тембром и фактурой на синтезаторе делает его в руках детей своеобразным конструктором, где, изменяя один элемент музыкальной формы, они могут наблюдать, как при этом интонационно переосмысливаются другие элементы и художественный результат в целом. Ученики, таким образом, на основе собственной творческой практики приобретают возможность получить важные знания о строении музыкальных произведений, почувствовать выразительность того или иного художественного средства, а значит, их постижение музыкального искусства становится более глубоким.</w:t>
      </w:r>
    </w:p>
    <w:p w:rsidR="003A6E0B" w:rsidRPr="006A0D0D" w:rsidRDefault="003A6E0B" w:rsidP="00D034EC">
      <w:pPr>
        <w:pStyle w:val="a6"/>
      </w:pPr>
      <w:r w:rsidRPr="006A0D0D">
        <w:t>Благодаря техническому прогрессу у многих классических инструментов появились электронные аналоги. Электронные баяны, скрипки, пианино... У такого массового превращения нашлось немало противников: их самым основным аргументом является то, что «живой» звук невозможно заменить аналоговым.</w:t>
      </w:r>
    </w:p>
    <w:p w:rsidR="003A6E0B" w:rsidRPr="006A0D0D" w:rsidRDefault="003A6E0B" w:rsidP="00D034EC">
      <w:pPr>
        <w:pStyle w:val="a6"/>
      </w:pPr>
      <w:r w:rsidRPr="006A0D0D">
        <w:t xml:space="preserve">Что же собой представляет </w:t>
      </w:r>
      <w:r w:rsidRPr="006A0D0D">
        <w:rPr>
          <w:rStyle w:val="BodytextBold"/>
          <w:sz w:val="24"/>
          <w:szCs w:val="24"/>
        </w:rPr>
        <w:t xml:space="preserve">электронное пианино, </w:t>
      </w:r>
      <w:r w:rsidRPr="006A0D0D">
        <w:t>и почему оно является столь актуальным на сегодняшний день для многих музыкантов, особенно для тех, кто только начинает своё обучение?</w:t>
      </w:r>
    </w:p>
    <w:p w:rsidR="003A6E0B" w:rsidRPr="006A0D0D" w:rsidRDefault="003A6E0B" w:rsidP="00D034EC">
      <w:pPr>
        <w:pStyle w:val="a6"/>
      </w:pPr>
      <w:r w:rsidRPr="006A0D0D">
        <w:t xml:space="preserve">Самое важное из того, что нужно знать - цифровое пианино создаёт звук способом, аналогичным своему, деревянному предку - механически. </w:t>
      </w:r>
      <w:proofErr w:type="gramStart"/>
      <w:r w:rsidRPr="006A0D0D">
        <w:t>При игре на электронном пианино вы не заметите никакой разницы с игрой на обычном - клавиши являются полновесными и, как следствие, куда более подходят для обучения, в отличие от синтезаторов, которые имеют меньший размер клавиатуры, меньше октав, и нажатие происходит практически без усилий.</w:t>
      </w:r>
      <w:proofErr w:type="gramEnd"/>
      <w:r w:rsidRPr="006A0D0D">
        <w:t xml:space="preserve"> Особенность цифрового пианино заключается в том, что его звук не искусственно синтезирован, а записан с реальных инструментов профессионального уровня.</w:t>
      </w:r>
    </w:p>
    <w:p w:rsidR="003A6E0B" w:rsidRPr="006A0D0D" w:rsidRDefault="003A6E0B" w:rsidP="00D034EC">
      <w:pPr>
        <w:pStyle w:val="a6"/>
      </w:pPr>
      <w:r w:rsidRPr="006A0D0D">
        <w:t xml:space="preserve">Тем не менее, учителя музыкальных школ уверены в том, что нововведения являются злом: ученики не способны, перейдя с цифрового на живое пианино, правильно извлекать звуки. Цифра «сглаживает» огрехи, в то время как традиционное пианино является очень чувствительным к силе нажатия, при этом теряется само понятие «индивидуальное </w:t>
      </w:r>
      <w:proofErr w:type="spellStart"/>
      <w:r w:rsidRPr="006A0D0D">
        <w:t>звукоизвлечение</w:t>
      </w:r>
      <w:proofErr w:type="spellEnd"/>
      <w:r w:rsidRPr="006A0D0D">
        <w:t>», ибо занятия на живом инструменте корректируют слух с мышечным ощущением.</w:t>
      </w:r>
    </w:p>
    <w:p w:rsidR="003A6E0B" w:rsidRPr="006A0D0D" w:rsidRDefault="003A6E0B" w:rsidP="00D034EC">
      <w:pPr>
        <w:pStyle w:val="a6"/>
      </w:pPr>
      <w:r w:rsidRPr="006A0D0D">
        <w:t>Те, кто приобрел такой инструмент - видят в нем определенные плюсы. Электронное пианино занимает значительно меньше места, чем классическое. Инструмент не требует настройки. С помощью встроенного рекордера можно записывать свою игру и впоследствии прослушивать, не прибегая к подручным средствам. Можно подключить к пианино наушники и не отвлекать своей эмоциональной игрой соседей за стенкой.</w:t>
      </w:r>
    </w:p>
    <w:p w:rsidR="003A6E0B" w:rsidRPr="006A0D0D" w:rsidRDefault="003A6E0B" w:rsidP="00D034EC">
      <w:pPr>
        <w:pStyle w:val="a6"/>
      </w:pPr>
      <w:r w:rsidRPr="006A0D0D">
        <w:t>Королева оркестра - скрипка, самый распространенный струнный смычковый инструмент, тоже имеет свой электронный аналог.</w:t>
      </w:r>
    </w:p>
    <w:p w:rsidR="003A6E0B" w:rsidRPr="006A0D0D" w:rsidRDefault="003A6E0B" w:rsidP="00D034EC">
      <w:pPr>
        <w:pStyle w:val="a6"/>
      </w:pPr>
      <w:proofErr w:type="spellStart"/>
      <w:proofErr w:type="gramStart"/>
      <w:r w:rsidRPr="006A0D0D">
        <w:rPr>
          <w:rStyle w:val="BodytextBold"/>
          <w:sz w:val="24"/>
          <w:szCs w:val="24"/>
        </w:rPr>
        <w:t>Электроскрипка</w:t>
      </w:r>
      <w:proofErr w:type="spellEnd"/>
      <w:r w:rsidRPr="006A0D0D">
        <w:rPr>
          <w:rStyle w:val="BodytextBold"/>
          <w:sz w:val="24"/>
          <w:szCs w:val="24"/>
        </w:rPr>
        <w:t xml:space="preserve"> </w:t>
      </w:r>
      <w:r w:rsidRPr="006A0D0D">
        <w:t>- это современный музыкальный инструмент, за основу которого взята обычная скрипка, на корпус которой устанавливается звукосниматель, который подключается к усилителю.</w:t>
      </w:r>
      <w:proofErr w:type="gramEnd"/>
      <w:r w:rsidRPr="006A0D0D">
        <w:t xml:space="preserve"> </w:t>
      </w:r>
      <w:proofErr w:type="spellStart"/>
      <w:r w:rsidRPr="006A0D0D">
        <w:t>Электроскрипка</w:t>
      </w:r>
      <w:proofErr w:type="spellEnd"/>
      <w:r w:rsidRPr="006A0D0D">
        <w:t xml:space="preserve"> более часто используется в неклассической музыке популярных жанров, таких, как метал, рок, </w:t>
      </w:r>
      <w:proofErr w:type="spellStart"/>
      <w:r w:rsidRPr="006A0D0D">
        <w:t>хип-хоп</w:t>
      </w:r>
      <w:proofErr w:type="spellEnd"/>
      <w:r w:rsidRPr="006A0D0D">
        <w:t xml:space="preserve">, поп, джаз и </w:t>
      </w:r>
      <w:proofErr w:type="spellStart"/>
      <w:r w:rsidRPr="006A0D0D">
        <w:t>джаз-фьюжен</w:t>
      </w:r>
      <w:proofErr w:type="spellEnd"/>
      <w:r w:rsidRPr="006A0D0D">
        <w:t>, кантри и авангард.</w:t>
      </w:r>
    </w:p>
    <w:p w:rsidR="003A6E0B" w:rsidRPr="006A0D0D" w:rsidRDefault="003A6E0B" w:rsidP="00D034EC">
      <w:pPr>
        <w:pStyle w:val="a6"/>
      </w:pPr>
      <w:proofErr w:type="spellStart"/>
      <w:r w:rsidRPr="006A0D0D">
        <w:t>Электроскрипка</w:t>
      </w:r>
      <w:proofErr w:type="spellEnd"/>
      <w:r w:rsidRPr="006A0D0D">
        <w:t xml:space="preserve"> </w:t>
      </w:r>
      <w:proofErr w:type="spellStart"/>
      <w:r w:rsidRPr="006A0D0D">
        <w:t>малопригода</w:t>
      </w:r>
      <w:proofErr w:type="spellEnd"/>
      <w:r w:rsidRPr="006A0D0D">
        <w:t xml:space="preserve"> для обучения. Брать в руки электроинструмент, надолго, во всяком случае, стоит только сформировавшемуся музыканту </w:t>
      </w:r>
      <w:proofErr w:type="gramStart"/>
      <w:r w:rsidRPr="006A0D0D">
        <w:t>со</w:t>
      </w:r>
      <w:proofErr w:type="gramEnd"/>
      <w:r w:rsidRPr="006A0D0D">
        <w:t xml:space="preserve"> "взрослым" звуком и стабильной техникой. У </w:t>
      </w:r>
      <w:proofErr w:type="spellStart"/>
      <w:r w:rsidRPr="006A0D0D">
        <w:t>электроскрипки</w:t>
      </w:r>
      <w:proofErr w:type="spellEnd"/>
      <w:r w:rsidRPr="006A0D0D">
        <w:t xml:space="preserve"> нет звуковых свойств акустики. Динамический диапазон </w:t>
      </w:r>
      <w:proofErr w:type="spellStart"/>
      <w:r w:rsidRPr="006A0D0D">
        <w:t>электроскрипки</w:t>
      </w:r>
      <w:proofErr w:type="spellEnd"/>
      <w:r w:rsidRPr="006A0D0D">
        <w:t xml:space="preserve"> существенно уже, тембровая палитра меньше, а инерция - больше. Плюс </w:t>
      </w:r>
      <w:proofErr w:type="spellStart"/>
      <w:r w:rsidRPr="006A0D0D">
        <w:t>электроскрипки</w:t>
      </w:r>
      <w:proofErr w:type="spellEnd"/>
      <w:r w:rsidRPr="006A0D0D">
        <w:t xml:space="preserve"> - она не требует микрофона. В тихом концертном зале </w:t>
      </w:r>
      <w:proofErr w:type="spellStart"/>
      <w:r w:rsidRPr="006A0D0D">
        <w:t>акустческая</w:t>
      </w:r>
      <w:proofErr w:type="spellEnd"/>
      <w:r w:rsidRPr="006A0D0D">
        <w:t xml:space="preserve"> скрипка во всех смыслах лучше, но на </w:t>
      </w:r>
      <w:proofErr w:type="spellStart"/>
      <w:proofErr w:type="gramStart"/>
      <w:r w:rsidRPr="006A0D0D">
        <w:t>рок-концерте</w:t>
      </w:r>
      <w:proofErr w:type="spellEnd"/>
      <w:proofErr w:type="gramEnd"/>
      <w:r w:rsidRPr="006A0D0D">
        <w:t xml:space="preserve"> ей просто не хватит громкости - а </w:t>
      </w:r>
      <w:proofErr w:type="spellStart"/>
      <w:r w:rsidRPr="006A0D0D">
        <w:t>электроскрипка</w:t>
      </w:r>
      <w:proofErr w:type="spellEnd"/>
      <w:r w:rsidRPr="006A0D0D">
        <w:t xml:space="preserve"> с такими трудностями не сталкивается. Основное достоинство </w:t>
      </w:r>
      <w:proofErr w:type="spellStart"/>
      <w:r w:rsidRPr="006A0D0D">
        <w:t>электроскрипки</w:t>
      </w:r>
      <w:proofErr w:type="spellEnd"/>
      <w:r w:rsidRPr="006A0D0D">
        <w:t xml:space="preserve"> - разнообразие тембров, совсем не похожих на звук акустического инструмента.</w:t>
      </w:r>
    </w:p>
    <w:p w:rsidR="003A6E0B" w:rsidRPr="006A0D0D" w:rsidRDefault="003A6E0B" w:rsidP="00D034EC">
      <w:pPr>
        <w:pStyle w:val="a6"/>
      </w:pPr>
      <w:r w:rsidRPr="006A0D0D">
        <w:t xml:space="preserve">По такому же принципу извлечения звука устроены </w:t>
      </w:r>
      <w:proofErr w:type="spellStart"/>
      <w:r w:rsidRPr="006A0D0D">
        <w:t>электроальт</w:t>
      </w:r>
      <w:proofErr w:type="spellEnd"/>
      <w:r w:rsidRPr="006A0D0D">
        <w:t xml:space="preserve">, </w:t>
      </w:r>
      <w:proofErr w:type="spellStart"/>
      <w:r w:rsidRPr="006A0D0D">
        <w:t>электровиолончель</w:t>
      </w:r>
      <w:proofErr w:type="spellEnd"/>
      <w:r w:rsidRPr="006A0D0D">
        <w:t xml:space="preserve"> и </w:t>
      </w:r>
      <w:proofErr w:type="spellStart"/>
      <w:r w:rsidRPr="006A0D0D">
        <w:t>электробас</w:t>
      </w:r>
      <w:proofErr w:type="spellEnd"/>
      <w:r w:rsidRPr="006A0D0D">
        <w:t xml:space="preserve">. Многие </w:t>
      </w:r>
      <w:proofErr w:type="spellStart"/>
      <w:r w:rsidRPr="006A0D0D">
        <w:t>электро-струнно-смычковые</w:t>
      </w:r>
      <w:proofErr w:type="spellEnd"/>
      <w:r w:rsidRPr="006A0D0D">
        <w:t xml:space="preserve"> инструменты имеют корпус авторской конструкции их акустического варианта.</w:t>
      </w:r>
    </w:p>
    <w:p w:rsidR="003A6E0B" w:rsidRPr="006A0D0D" w:rsidRDefault="003A6E0B" w:rsidP="00D034EC">
      <w:pPr>
        <w:pStyle w:val="a6"/>
      </w:pPr>
      <w:r w:rsidRPr="006A0D0D">
        <w:t xml:space="preserve">Большинство </w:t>
      </w:r>
      <w:proofErr w:type="spellStart"/>
      <w:r w:rsidRPr="006A0D0D">
        <w:t>электровиолончелей</w:t>
      </w:r>
      <w:proofErr w:type="spellEnd"/>
      <w:r w:rsidRPr="006A0D0D">
        <w:t xml:space="preserve"> оснащается </w:t>
      </w:r>
      <w:proofErr w:type="spellStart"/>
      <w:r w:rsidRPr="006A0D0D">
        <w:t>пьезоусилительными</w:t>
      </w:r>
      <w:proofErr w:type="spellEnd"/>
      <w:r w:rsidRPr="006A0D0D">
        <w:t xml:space="preserve"> </w:t>
      </w:r>
      <w:proofErr w:type="gramStart"/>
      <w:r w:rsidRPr="006A0D0D">
        <w:t>системами</w:t>
      </w:r>
      <w:proofErr w:type="gramEnd"/>
      <w:r w:rsidRPr="006A0D0D">
        <w:t xml:space="preserve"> установленными в струнодержателе. Многие также содержат </w:t>
      </w:r>
      <w:proofErr w:type="spellStart"/>
      <w:r w:rsidRPr="006A0D0D">
        <w:t>предусилитель</w:t>
      </w:r>
      <w:proofErr w:type="spellEnd"/>
      <w:r w:rsidRPr="006A0D0D">
        <w:t xml:space="preserve">, многие из которых </w:t>
      </w:r>
      <w:r w:rsidRPr="006A0D0D">
        <w:lastRenderedPageBreak/>
        <w:t xml:space="preserve">позволяют осуществить отдельный контроль над звучанием. </w:t>
      </w:r>
      <w:proofErr w:type="gramStart"/>
      <w:r w:rsidRPr="006A0D0D">
        <w:t xml:space="preserve">Число используемых </w:t>
      </w:r>
      <w:proofErr w:type="spellStart"/>
      <w:r w:rsidRPr="006A0D0D">
        <w:t>пьезоэлементов</w:t>
      </w:r>
      <w:proofErr w:type="spellEnd"/>
      <w:r w:rsidRPr="006A0D0D">
        <w:t xml:space="preserve"> колеблется от одного до восьми.</w:t>
      </w:r>
      <w:proofErr w:type="gramEnd"/>
      <w:r w:rsidRPr="006A0D0D">
        <w:t xml:space="preserve"> Также предлагается несколько, работающих по другим принципам, подобно, гитарного типа магнитных катушек, требующих использования для работы стальных струн, совмещение акустической скрипки с электронными средствами.</w:t>
      </w:r>
    </w:p>
    <w:p w:rsidR="003A6E0B" w:rsidRPr="006A0D0D" w:rsidRDefault="003A6E0B" w:rsidP="00D034EC">
      <w:pPr>
        <w:pStyle w:val="a6"/>
      </w:pPr>
      <w:r w:rsidRPr="006A0D0D">
        <w:t xml:space="preserve">Еще один любопытный электронный музыкальный инструмент - </w:t>
      </w:r>
      <w:r w:rsidRPr="006A0D0D">
        <w:rPr>
          <w:rStyle w:val="BodytextBold"/>
          <w:sz w:val="24"/>
          <w:szCs w:val="24"/>
        </w:rPr>
        <w:t xml:space="preserve">лазерная арфа </w:t>
      </w:r>
      <w:r w:rsidRPr="006A0D0D">
        <w:t xml:space="preserve">состоящая из нескольких лазерных лучей, которые нужно перекрывать, по аналогии </w:t>
      </w:r>
      <w:proofErr w:type="gramStart"/>
      <w:r w:rsidRPr="006A0D0D">
        <w:t>с</w:t>
      </w:r>
      <w:proofErr w:type="gramEnd"/>
      <w:r w:rsidRPr="006A0D0D">
        <w:t xml:space="preserve"> щипками струн обычной арфы. Лазерная арфа известна во многом благодаря концертам и творчеству Жана Мишеля </w:t>
      </w:r>
      <w:proofErr w:type="spellStart"/>
      <w:r w:rsidRPr="006A0D0D">
        <w:t>Жарра</w:t>
      </w:r>
      <w:proofErr w:type="spellEnd"/>
      <w:r w:rsidRPr="006A0D0D">
        <w:t>.</w:t>
      </w:r>
    </w:p>
    <w:p w:rsidR="003A6E0B" w:rsidRPr="006A0D0D" w:rsidRDefault="003A6E0B" w:rsidP="00D034EC">
      <w:pPr>
        <w:pStyle w:val="a6"/>
      </w:pPr>
      <w:r w:rsidRPr="006A0D0D">
        <w:t>Существует две основные разновидности этого инструмента: фреймовая арфа (или закрытая арфа, арфа в рамке) и открытая арфа (</w:t>
      </w:r>
      <w:proofErr w:type="spellStart"/>
      <w:r w:rsidRPr="006A0D0D">
        <w:t>безрамочная</w:t>
      </w:r>
      <w:proofErr w:type="spellEnd"/>
      <w:r w:rsidRPr="006A0D0D">
        <w:t xml:space="preserve"> арфа).</w:t>
      </w:r>
    </w:p>
    <w:p w:rsidR="003A6E0B" w:rsidRPr="006A0D0D" w:rsidRDefault="003A6E0B" w:rsidP="00D034EC">
      <w:pPr>
        <w:pStyle w:val="a6"/>
      </w:pPr>
      <w:r w:rsidRPr="006A0D0D">
        <w:t xml:space="preserve">Фреймовая лазерная арфа </w:t>
      </w:r>
      <w:proofErr w:type="gramStart"/>
      <w:r w:rsidRPr="006A0D0D">
        <w:t>представляет из себя</w:t>
      </w:r>
      <w:proofErr w:type="gramEnd"/>
      <w:r w:rsidRPr="006A0D0D">
        <w:t xml:space="preserve"> замкнутую конструкцию, у которой снизу вверх идут лучи лазера, и они «упираются» в верхний край этой рамки, на котором смонтированы фотоприемники (как в системах лазерной сигнализации или в турникетах метро). При прерывании луча рукой </w:t>
      </w:r>
      <w:proofErr w:type="spellStart"/>
      <w:r w:rsidRPr="006A0D0D">
        <w:t>фото-приемник</w:t>
      </w:r>
      <w:proofErr w:type="spellEnd"/>
      <w:r w:rsidRPr="006A0D0D">
        <w:t xml:space="preserve"> выдает сигнал о потере </w:t>
      </w:r>
      <w:proofErr w:type="gramStart"/>
      <w:r w:rsidRPr="006A0D0D">
        <w:t>света</w:t>
      </w:r>
      <w:proofErr w:type="gramEnd"/>
      <w:r w:rsidRPr="006A0D0D">
        <w:t xml:space="preserve"> и система издает определенный звук. Иногда фреймовые арфы выполняются в виде реальных арф.</w:t>
      </w:r>
    </w:p>
    <w:p w:rsidR="003A6E0B" w:rsidRPr="006A0D0D" w:rsidRDefault="003A6E0B" w:rsidP="00D034EC">
      <w:pPr>
        <w:pStyle w:val="a6"/>
      </w:pPr>
      <w:r w:rsidRPr="006A0D0D">
        <w:t xml:space="preserve">Открытая лазерная арфа (иногда ее называют еще системой с бесконечными лучами) - это обычно ничем не огороженный лазерный «веер», исходящий из лазерного проектора той или иной конструкции. Она потому и называется «открытой», что ни с боков, ни тем </w:t>
      </w:r>
      <w:proofErr w:type="gramStart"/>
      <w:r w:rsidRPr="006A0D0D">
        <w:t>более сверху</w:t>
      </w:r>
      <w:proofErr w:type="gramEnd"/>
      <w:r w:rsidRPr="006A0D0D">
        <w:t>, она ничем не закрыта. При использовании в помещении лучи просто достигают потолка, на открытых же площадках лучи вообще могут свободно уходить в небо. И, соответственно, ни о каких примитивных фотоприемниках тут речь не идет.</w:t>
      </w:r>
    </w:p>
    <w:p w:rsidR="003A6E0B" w:rsidRDefault="003A6E0B" w:rsidP="00D034EC">
      <w:pPr>
        <w:pStyle w:val="a6"/>
      </w:pPr>
      <w:r w:rsidRPr="006A0D0D">
        <w:t xml:space="preserve">Существует так же много других оригинальных электронных инструментов: Вокодер, устройство Волны </w:t>
      </w:r>
      <w:proofErr w:type="spellStart"/>
      <w:r w:rsidRPr="006A0D0D">
        <w:t>Мартено</w:t>
      </w:r>
      <w:proofErr w:type="spellEnd"/>
      <w:r w:rsidRPr="006A0D0D">
        <w:t xml:space="preserve">, </w:t>
      </w:r>
      <w:proofErr w:type="spellStart"/>
      <w:proofErr w:type="gramStart"/>
      <w:r w:rsidRPr="006A0D0D">
        <w:t>Драм-Машина</w:t>
      </w:r>
      <w:proofErr w:type="spellEnd"/>
      <w:proofErr w:type="gramEnd"/>
      <w:r w:rsidRPr="006A0D0D">
        <w:t xml:space="preserve">, Континуум, </w:t>
      </w:r>
      <w:proofErr w:type="spellStart"/>
      <w:r w:rsidRPr="006A0D0D">
        <w:t>Реактейбл</w:t>
      </w:r>
      <w:proofErr w:type="spellEnd"/>
      <w:r w:rsidRPr="006A0D0D">
        <w:t>.</w:t>
      </w:r>
    </w:p>
    <w:p w:rsidR="003A6E0B" w:rsidRDefault="003A6E0B" w:rsidP="00D034EC">
      <w:pPr>
        <w:pStyle w:val="a6"/>
      </w:pPr>
      <w:r>
        <w:t>Как видим, то новое, что отличает электронные музыкальные инструменты от традиционных инструментов, открывает интересные перспективы в различных областях музыкального воспитания и требует серьезного педагогического осмысления.</w:t>
      </w:r>
    </w:p>
    <w:sectPr w:rsidR="003A6E0B" w:rsidSect="00DB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characterSpacingControl w:val="doNotCompress"/>
  <w:compat/>
  <w:rsids>
    <w:rsidRoot w:val="003A6E0B"/>
    <w:rsid w:val="000D6742"/>
    <w:rsid w:val="000E0B94"/>
    <w:rsid w:val="003A5379"/>
    <w:rsid w:val="003A6E0B"/>
    <w:rsid w:val="006C04C5"/>
    <w:rsid w:val="00844ECD"/>
    <w:rsid w:val="008660E0"/>
    <w:rsid w:val="009B044D"/>
    <w:rsid w:val="00B51E36"/>
    <w:rsid w:val="00B612F9"/>
    <w:rsid w:val="00B90D95"/>
    <w:rsid w:val="00D034EC"/>
    <w:rsid w:val="00DA551E"/>
    <w:rsid w:val="00DB1A6A"/>
    <w:rsid w:val="00EE7263"/>
    <w:rsid w:val="00FB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autoRedefine/>
    <w:qFormat/>
    <w:rsid w:val="00D034EC"/>
    <w:pPr>
      <w:spacing w:before="120" w:after="0" w:line="240" w:lineRule="auto"/>
      <w:jc w:val="right"/>
    </w:pPr>
    <w:rPr>
      <w:rFonts w:ascii="Times New Roman" w:hAnsi="Times New Roman" w:cs="Times New Roman"/>
      <w:b/>
      <w:i/>
      <w:sz w:val="28"/>
      <w:szCs w:val="28"/>
      <w:lang w:eastAsia="ru-RU"/>
    </w:rPr>
  </w:style>
  <w:style w:type="paragraph" w:customStyle="1" w:styleId="a4">
    <w:name w:val="а_Учреждение"/>
    <w:basedOn w:val="a"/>
    <w:next w:val="a"/>
    <w:autoRedefine/>
    <w:qFormat/>
    <w:rsid w:val="00844EC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5">
    <w:name w:val="а_Заголовок"/>
    <w:basedOn w:val="a"/>
    <w:next w:val="a"/>
    <w:qFormat/>
    <w:rsid w:val="00844EC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Bodytext2">
    <w:name w:val="Body text (2)"/>
    <w:basedOn w:val="a0"/>
    <w:rsid w:val="003A6E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3A6E0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A6E0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Heading1">
    <w:name w:val="Heading #1"/>
    <w:basedOn w:val="a0"/>
    <w:rsid w:val="003A6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A6E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Bodytext0"/>
    <w:rsid w:val="003A6E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3A6E0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3A6E0B"/>
    <w:pPr>
      <w:widowControl w:val="0"/>
      <w:shd w:val="clear" w:color="auto" w:fill="FFFFFF"/>
      <w:spacing w:before="3060" w:after="0" w:line="57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0">
    <w:name w:val="Body text"/>
    <w:basedOn w:val="a"/>
    <w:link w:val="Bodytext"/>
    <w:rsid w:val="003A6E0B"/>
    <w:pPr>
      <w:widowControl w:val="0"/>
      <w:shd w:val="clear" w:color="auto" w:fill="FFFFFF"/>
      <w:spacing w:after="4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a"/>
    <w:link w:val="Heading2"/>
    <w:rsid w:val="003A6E0B"/>
    <w:pPr>
      <w:widowControl w:val="0"/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30">
    <w:name w:val="Body text (3)"/>
    <w:basedOn w:val="a"/>
    <w:link w:val="Bodytext3"/>
    <w:rsid w:val="003A6E0B"/>
    <w:pPr>
      <w:widowControl w:val="0"/>
      <w:shd w:val="clear" w:color="auto" w:fill="FFFFFF"/>
      <w:spacing w:before="2220" w:after="4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6">
    <w:name w:val="а_Текст"/>
    <w:basedOn w:val="a"/>
    <w:qFormat/>
    <w:rsid w:val="00D034E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6"/>
    <w:qFormat/>
    <w:rsid w:val="00D034EC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2014-06-27T02:29:00Z</dcterms:created>
  <dcterms:modified xsi:type="dcterms:W3CDTF">2014-08-25T08:21:00Z</dcterms:modified>
</cp:coreProperties>
</file>