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4F" w:rsidRDefault="00BD2B4F" w:rsidP="00BD2B4F">
      <w:pPr>
        <w:pStyle w:val="a7"/>
      </w:pPr>
      <w:r>
        <w:t>Найденова Екатерина Леонидовна</w:t>
      </w:r>
    </w:p>
    <w:p w:rsidR="00BD2B4F" w:rsidRPr="00BD2B4F" w:rsidRDefault="00BD2B4F" w:rsidP="00BD2B4F">
      <w:pPr>
        <w:pStyle w:val="a8"/>
      </w:pPr>
      <w:r>
        <w:t>МАОУ ДОД «Детская школа искусств им. Л.А.Старкова»</w:t>
      </w:r>
    </w:p>
    <w:p w:rsidR="00180363" w:rsidRPr="003771B4" w:rsidRDefault="00883E82" w:rsidP="00BD2B4F">
      <w:pPr>
        <w:pStyle w:val="a9"/>
      </w:pPr>
      <w:r w:rsidRPr="003771B4">
        <w:t>Звучащее пространство или несколько строк об учебном пленэре</w:t>
      </w:r>
    </w:p>
    <w:p w:rsidR="003771B4" w:rsidRPr="003771B4" w:rsidRDefault="00E073E8" w:rsidP="00BD2B4F">
      <w:pPr>
        <w:pStyle w:val="aa"/>
      </w:pPr>
      <w:r w:rsidRPr="003771B4">
        <w:t xml:space="preserve">Природа бесконечно разнообразна и прекрасна. Солнечный свет и окружающая среда создают неисчерпаемую гармонию красок. Воздействие природы на человека, глубокие переживания и мысли, которые она вызывает, породили тот жанр в изобразительном искусстве, который называется пейзажем. </w:t>
      </w:r>
      <w:r w:rsidR="009C1231" w:rsidRPr="003771B4">
        <w:t>Ничто так не сближает нас с пейзажем, как п</w:t>
      </w:r>
      <w:r w:rsidR="003771B4">
        <w:t>ленэрная практика</w:t>
      </w:r>
      <w:r w:rsidR="00180363" w:rsidRPr="003771B4">
        <w:t xml:space="preserve">, которую </w:t>
      </w:r>
      <w:r w:rsidR="009C1231" w:rsidRPr="003771B4">
        <w:t xml:space="preserve">с нетерпением ждут дети нашей школы. Они выходят на натуру, </w:t>
      </w:r>
      <w:r w:rsidR="003771B4" w:rsidRPr="003771B4">
        <w:t>где их окружает</w:t>
      </w:r>
      <w:r w:rsidR="009C1231" w:rsidRPr="003771B4">
        <w:t xml:space="preserve"> обилие деталей, предметов, </w:t>
      </w:r>
      <w:r w:rsidR="00180363" w:rsidRPr="003771B4">
        <w:t>видят сложное пространство</w:t>
      </w:r>
      <w:r w:rsidR="009C1231" w:rsidRPr="003771B4">
        <w:t xml:space="preserve"> и во всей этой </w:t>
      </w:r>
      <w:r w:rsidR="00180363" w:rsidRPr="003771B4">
        <w:t>«</w:t>
      </w:r>
      <w:proofErr w:type="gramStart"/>
      <w:r w:rsidR="009C1231" w:rsidRPr="003771B4">
        <w:t>мешанине</w:t>
      </w:r>
      <w:proofErr w:type="gramEnd"/>
      <w:r w:rsidR="00180363" w:rsidRPr="003771B4">
        <w:t>»</w:t>
      </w:r>
      <w:r w:rsidR="009C1231" w:rsidRPr="003771B4">
        <w:t xml:space="preserve"> надо определить главное.</w:t>
      </w:r>
      <w:r w:rsidR="003771B4" w:rsidRPr="003771B4">
        <w:t xml:space="preserve"> </w:t>
      </w:r>
      <w:r w:rsidR="009C1231" w:rsidRPr="003771B4">
        <w:t>И</w:t>
      </w:r>
      <w:r w:rsidR="00010EA3" w:rsidRPr="003771B4">
        <w:t xml:space="preserve"> </w:t>
      </w:r>
      <w:r w:rsidR="009C1231" w:rsidRPr="003771B4">
        <w:t>тогда возника</w:t>
      </w:r>
      <w:r w:rsidR="00612EF5" w:rsidRPr="003771B4">
        <w:t>е</w:t>
      </w:r>
      <w:r w:rsidR="009C1231" w:rsidRPr="003771B4">
        <w:t>т</w:t>
      </w:r>
      <w:r w:rsidR="00612EF5" w:rsidRPr="003771B4">
        <w:t xml:space="preserve"> вопрос</w:t>
      </w:r>
      <w:r w:rsidR="00180363" w:rsidRPr="003771B4">
        <w:t>:</w:t>
      </w:r>
      <w:r w:rsidR="009C1231" w:rsidRPr="003771B4">
        <w:t xml:space="preserve"> </w:t>
      </w:r>
      <w:r w:rsidR="00180363" w:rsidRPr="003771B4">
        <w:t>«</w:t>
      </w:r>
      <w:r w:rsidR="009C1231" w:rsidRPr="003771B4">
        <w:t>Что с этим делать?</w:t>
      </w:r>
      <w:r w:rsidR="00180363" w:rsidRPr="003771B4">
        <w:t>».</w:t>
      </w:r>
      <w:r w:rsidR="009C1231" w:rsidRPr="003771B4">
        <w:t xml:space="preserve"> </w:t>
      </w:r>
    </w:p>
    <w:p w:rsidR="00180363" w:rsidRPr="003771B4" w:rsidRDefault="00010EA3" w:rsidP="00BD2B4F">
      <w:pPr>
        <w:pStyle w:val="aa"/>
      </w:pPr>
      <w:r w:rsidRPr="003771B4">
        <w:t xml:space="preserve"> Выполнение учебных этюдов на</w:t>
      </w:r>
      <w:r w:rsidR="00BD2B4F">
        <w:t xml:space="preserve"> </w:t>
      </w:r>
      <w:r w:rsidRPr="003771B4">
        <w:t>пленэре несколько отличается от работы в помещении. Обилие света, мн</w:t>
      </w:r>
      <w:r w:rsidR="00493669" w:rsidRPr="003771B4">
        <w:t xml:space="preserve">ожество разнообразных рефлексов, </w:t>
      </w:r>
      <w:r w:rsidRPr="003771B4">
        <w:t>большая удаленность объектов пейзажа от</w:t>
      </w:r>
      <w:r w:rsidR="00BD2B4F">
        <w:t xml:space="preserve"> </w:t>
      </w:r>
      <w:r w:rsidRPr="003771B4">
        <w:t xml:space="preserve">наблюдателя, смена освещенности в зависимости от </w:t>
      </w:r>
      <w:r w:rsidR="00493669" w:rsidRPr="003771B4">
        <w:t>состояния природы и времени года-все это новые и непривычные для неопытного</w:t>
      </w:r>
      <w:r w:rsidR="00BD2B4F">
        <w:t xml:space="preserve"> </w:t>
      </w:r>
      <w:r w:rsidR="00493669" w:rsidRPr="003771B4">
        <w:t>живописца условия</w:t>
      </w:r>
      <w:r w:rsidR="00E4315E" w:rsidRPr="003771B4">
        <w:t>, которые усложняют работу с натуры. «Работа над этюдами,-</w:t>
      </w:r>
      <w:r w:rsidR="00612EF5" w:rsidRPr="003771B4">
        <w:t xml:space="preserve"> </w:t>
      </w:r>
      <w:r w:rsidR="00E4315E" w:rsidRPr="003771B4">
        <w:t>говорил известный художник А.А. Пластов, -</w:t>
      </w:r>
      <w:r w:rsidR="00180363" w:rsidRPr="003771B4">
        <w:t xml:space="preserve"> </w:t>
      </w:r>
      <w:r w:rsidR="00E4315E" w:rsidRPr="003771B4">
        <w:t>это самая что ни на есть высшая школа».</w:t>
      </w:r>
    </w:p>
    <w:p w:rsidR="00E073E8" w:rsidRPr="003771B4" w:rsidRDefault="00E4315E" w:rsidP="00BD2B4F">
      <w:pPr>
        <w:pStyle w:val="aa"/>
      </w:pPr>
      <w:r w:rsidRPr="003771B4">
        <w:t>Вот здесь то</w:t>
      </w:r>
      <w:r w:rsidR="00BD2B4F">
        <w:t xml:space="preserve"> </w:t>
      </w:r>
      <w:r w:rsidR="000B31F5" w:rsidRPr="003771B4">
        <w:t xml:space="preserve">и </w:t>
      </w:r>
      <w:r w:rsidR="003771B4">
        <w:t>велика роль педагога</w:t>
      </w:r>
      <w:r w:rsidR="00DA3122" w:rsidRPr="003771B4">
        <w:t>,</w:t>
      </w:r>
      <w:r w:rsidR="000B31F5" w:rsidRPr="003771B4">
        <w:t xml:space="preserve"> </w:t>
      </w:r>
      <w:r w:rsidR="00DA3122" w:rsidRPr="003771B4">
        <w:t xml:space="preserve">который рисует вместе с детьми. Он нужен для преодоления </w:t>
      </w:r>
      <w:r w:rsidR="00C73236" w:rsidRPr="003771B4">
        <w:t>страха и</w:t>
      </w:r>
      <w:r w:rsidR="00BD2B4F">
        <w:t xml:space="preserve"> </w:t>
      </w:r>
      <w:r w:rsidR="00C73236" w:rsidRPr="003771B4">
        <w:t>растерянности перед многообра</w:t>
      </w:r>
      <w:r w:rsidR="00180363" w:rsidRPr="003771B4">
        <w:t>зием красоты натуры. Его работа</w:t>
      </w:r>
      <w:r w:rsidR="00C73236" w:rsidRPr="003771B4">
        <w:t>,</w:t>
      </w:r>
      <w:r w:rsidR="00180363" w:rsidRPr="003771B4">
        <w:t xml:space="preserve"> </w:t>
      </w:r>
      <w:r w:rsidR="00C73236" w:rsidRPr="003771B4">
        <w:t>которая начинается и завершается на глазах детей, доказывает, что можно изобразить все. Главное</w:t>
      </w:r>
      <w:r w:rsidR="003771B4">
        <w:t>,</w:t>
      </w:r>
      <w:r w:rsidR="00C73236" w:rsidRPr="003771B4">
        <w:t xml:space="preserve"> </w:t>
      </w:r>
      <w:r w:rsidR="003771B4">
        <w:t>педагог</w:t>
      </w:r>
      <w:r w:rsidR="00C73236" w:rsidRPr="003771B4">
        <w:t xml:space="preserve"> показывает технику и приемы при передаче воздушного пространства, уточнение и обобщение деталей, тем</w:t>
      </w:r>
      <w:r w:rsidR="00BD2B4F">
        <w:t xml:space="preserve"> </w:t>
      </w:r>
      <w:r w:rsidR="00C73236" w:rsidRPr="003771B4">
        <w:t xml:space="preserve">самым ускоряет процесс восприятия и понимания </w:t>
      </w:r>
      <w:r w:rsidR="00180363" w:rsidRPr="003771B4">
        <w:t>увиденного глазами</w:t>
      </w:r>
      <w:r w:rsidR="00612EF5" w:rsidRPr="003771B4">
        <w:t>,</w:t>
      </w:r>
      <w:r w:rsidR="00180363" w:rsidRPr="003771B4">
        <w:t xml:space="preserve"> </w:t>
      </w:r>
      <w:r w:rsidR="00612EF5" w:rsidRPr="003771B4">
        <w:t>а для детей</w:t>
      </w:r>
      <w:r w:rsidR="00180363" w:rsidRPr="003771B4">
        <w:t xml:space="preserve"> </w:t>
      </w:r>
      <w:r w:rsidR="00612EF5" w:rsidRPr="003771B4">
        <w:t xml:space="preserve">- это скорость выражения мыслей. Этюды на пленэре, как обязательная часть использовалась </w:t>
      </w:r>
      <w:r w:rsidR="001E026A" w:rsidRPr="003771B4">
        <w:t>и в практике преподавания профессора академии, выдающегося живописца И.Е. Репина. А наглядный показ работы над этюдом и над картиной в целом</w:t>
      </w:r>
      <w:r w:rsidR="002D5171" w:rsidRPr="003771B4">
        <w:t xml:space="preserve"> </w:t>
      </w:r>
      <w:r w:rsidR="001E026A" w:rsidRPr="003771B4">
        <w:t>- наиболее характерный прием для преподавательской деятельности Репина.</w:t>
      </w:r>
      <w:r w:rsidR="007A7D82" w:rsidRPr="003771B4">
        <w:t xml:space="preserve"> Следует заметить, что при изображении с натуры Репин не</w:t>
      </w:r>
      <w:r w:rsidR="002D5171" w:rsidRPr="003771B4">
        <w:t xml:space="preserve"> </w:t>
      </w:r>
      <w:r w:rsidR="007A7D82" w:rsidRPr="003771B4">
        <w:t xml:space="preserve">допускал </w:t>
      </w:r>
      <w:r w:rsidR="002D5171" w:rsidRPr="003771B4">
        <w:t>работы «от себя», тогда как в постановках с картинным сюжетом всячески приветствовал свободу в выборе композиционного решения.</w:t>
      </w:r>
    </w:p>
    <w:p w:rsidR="006A49DE" w:rsidRPr="003771B4" w:rsidRDefault="00901FE4" w:rsidP="00BD2B4F">
      <w:pPr>
        <w:pStyle w:val="aa"/>
      </w:pPr>
      <w:r w:rsidRPr="003771B4">
        <w:t>В нашей школе существует обязате</w:t>
      </w:r>
      <w:r w:rsidR="00180363" w:rsidRPr="003771B4">
        <w:t>льная летняя пленэрная практика</w:t>
      </w:r>
      <w:r w:rsidR="003771B4">
        <w:t xml:space="preserve"> и</w:t>
      </w:r>
      <w:r w:rsidR="00BD2B4F">
        <w:t xml:space="preserve"> </w:t>
      </w:r>
      <w:r w:rsidRPr="003771B4">
        <w:t>выездной пленэрный лагерь, в котором дети находятся в постоянн</w:t>
      </w:r>
      <w:r w:rsidR="000C5A3F" w:rsidRPr="003771B4">
        <w:t>ом контакте с природой.</w:t>
      </w:r>
      <w:r w:rsidR="007B17AE" w:rsidRPr="003771B4">
        <w:t xml:space="preserve"> Пленэр мы начинаем</w:t>
      </w:r>
      <w:r w:rsidR="00BD2B4F">
        <w:t xml:space="preserve"> </w:t>
      </w:r>
      <w:r w:rsidR="007B17AE" w:rsidRPr="003771B4">
        <w:t>с карандашных рисунков листьев, трав, веток, деревьев</w:t>
      </w:r>
      <w:r w:rsidR="00180363" w:rsidRPr="003771B4">
        <w:t>,</w:t>
      </w:r>
      <w:r w:rsidR="007B17AE" w:rsidRPr="003771B4">
        <w:t xml:space="preserve"> постепенно усложняя </w:t>
      </w:r>
      <w:r w:rsidR="00180363" w:rsidRPr="003771B4">
        <w:t xml:space="preserve">задачи </w:t>
      </w:r>
      <w:r w:rsidR="007B17AE" w:rsidRPr="003771B4">
        <w:t>и подводя учеников к пейзажу.</w:t>
      </w:r>
      <w:r w:rsidRPr="003771B4">
        <w:t xml:space="preserve"> </w:t>
      </w:r>
      <w:r w:rsidR="007B17AE" w:rsidRPr="003771B4">
        <w:t xml:space="preserve">В живописи </w:t>
      </w:r>
      <w:r w:rsidR="00180363" w:rsidRPr="003771B4">
        <w:t>на пленэре применяются акварель</w:t>
      </w:r>
      <w:r w:rsidR="007B17AE" w:rsidRPr="003771B4">
        <w:t>,</w:t>
      </w:r>
      <w:r w:rsidR="00180363" w:rsidRPr="003771B4">
        <w:t xml:space="preserve"> </w:t>
      </w:r>
      <w:r w:rsidR="007B17AE" w:rsidRPr="003771B4">
        <w:t>масло, реже гуашь, акрил и пастель. Альбом</w:t>
      </w:r>
      <w:r w:rsidR="00FD1BA6" w:rsidRPr="003771B4">
        <w:t xml:space="preserve">, </w:t>
      </w:r>
      <w:r w:rsidR="00180363" w:rsidRPr="003771B4">
        <w:t>карандаши, набор красок, губка</w:t>
      </w:r>
      <w:r w:rsidR="007B17AE" w:rsidRPr="003771B4">
        <w:t>,</w:t>
      </w:r>
      <w:r w:rsidR="00180363" w:rsidRPr="003771B4">
        <w:t xml:space="preserve"> </w:t>
      </w:r>
      <w:r w:rsidR="007B17AE" w:rsidRPr="003771B4">
        <w:t>кисти с палитрой</w:t>
      </w:r>
      <w:r w:rsidR="002C1E31" w:rsidRPr="003771B4">
        <w:t xml:space="preserve"> и баночка с запасом воды</w:t>
      </w:r>
      <w:r w:rsidR="00180363" w:rsidRPr="003771B4">
        <w:t xml:space="preserve"> </w:t>
      </w:r>
      <w:r w:rsidR="002C1E31" w:rsidRPr="003771B4">
        <w:t>- это минимальный перечень принадлежностей, необходимых для краткосрочных этюдов и набросков. Для самых юных художников значительную трудность представ</w:t>
      </w:r>
      <w:r w:rsidR="00AA6C95" w:rsidRPr="003771B4">
        <w:t xml:space="preserve">ляет определение общего цветового состояния натуры. На первых порах особенно необходимы упражнения в набросках на тонированной бумаге. Заранее подготовленный набор различных по тону листов бумаги является </w:t>
      </w:r>
      <w:r w:rsidR="006A49DE" w:rsidRPr="003771B4">
        <w:t>одним из условий для постановки главного во</w:t>
      </w:r>
      <w:r w:rsidR="00180363" w:rsidRPr="003771B4">
        <w:t>проса, к</w:t>
      </w:r>
      <w:r w:rsidR="006A49DE" w:rsidRPr="003771B4">
        <w:t>аким по цвету является состояние данного мотива</w:t>
      </w:r>
      <w:r w:rsidR="00D07B0F" w:rsidRPr="003771B4">
        <w:t xml:space="preserve"> </w:t>
      </w:r>
      <w:r w:rsidR="006A49DE" w:rsidRPr="003771B4">
        <w:t>- теплым или холодным? Какой из листов тонированной бумаги ближе всех к нему по тону? Маст</w:t>
      </w:r>
      <w:r w:rsidR="00180363" w:rsidRPr="003771B4">
        <w:t xml:space="preserve">ера русской пейзажной живописи, </w:t>
      </w:r>
      <w:r w:rsidR="006A49DE" w:rsidRPr="003771B4">
        <w:t>например, Шиш</w:t>
      </w:r>
      <w:r w:rsidR="00180363" w:rsidRPr="003771B4">
        <w:t>кин, Левитан, Саврасов, Поленов</w:t>
      </w:r>
      <w:r w:rsidR="006A49DE" w:rsidRPr="003771B4">
        <w:t xml:space="preserve"> успешно использовали легкий серебристый тон в каче</w:t>
      </w:r>
      <w:r w:rsidR="00D07B0F" w:rsidRPr="003771B4">
        <w:t>стве одного из полутонов натуры, а блики или свет выполнялись с применением белил, мела или пастели.</w:t>
      </w:r>
      <w:r w:rsidR="00BD2B4F">
        <w:t xml:space="preserve"> </w:t>
      </w:r>
      <w:r w:rsidR="00D07B0F" w:rsidRPr="003771B4">
        <w:t>Важно просто об</w:t>
      </w:r>
      <w:r w:rsidR="00413FBD" w:rsidRPr="003771B4">
        <w:t>ъяснить сложное состояние натуры и показать конкретный прием его изображения.</w:t>
      </w:r>
      <w:r w:rsidR="00BD2B4F">
        <w:t xml:space="preserve"> </w:t>
      </w:r>
      <w:r w:rsidR="00BA1D1E" w:rsidRPr="003771B4">
        <w:t xml:space="preserve">Впоследствии, ученики </w:t>
      </w:r>
      <w:r w:rsidR="003179C5" w:rsidRPr="003771B4">
        <w:t>очень часто используют приобретенный опыт в творческих задумках и</w:t>
      </w:r>
      <w:r w:rsidR="00180363" w:rsidRPr="003771B4">
        <w:t>,</w:t>
      </w:r>
      <w:r w:rsidR="003179C5" w:rsidRPr="003771B4">
        <w:t xml:space="preserve"> сидя уже в аудитории</w:t>
      </w:r>
      <w:r w:rsidR="00180363" w:rsidRPr="003771B4">
        <w:t>,</w:t>
      </w:r>
      <w:r w:rsidR="003179C5" w:rsidRPr="003771B4">
        <w:t xml:space="preserve"> по памяти и представлению воспроизводят замечательнейшие</w:t>
      </w:r>
      <w:r w:rsidR="00FD1BA6" w:rsidRPr="003771B4">
        <w:t xml:space="preserve"> пейзажи, основным достоинством которых является передача определенного состояния</w:t>
      </w:r>
      <w:r w:rsidR="0061315D" w:rsidRPr="003771B4">
        <w:t xml:space="preserve"> освещенности природы, воздушной среды и того самого «звучащего пространства»!</w:t>
      </w:r>
    </w:p>
    <w:sectPr w:rsidR="006A49DE" w:rsidRPr="003771B4" w:rsidSect="00CC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E8"/>
    <w:rsid w:val="00010EA3"/>
    <w:rsid w:val="000B31F5"/>
    <w:rsid w:val="000C5A3F"/>
    <w:rsid w:val="00180363"/>
    <w:rsid w:val="001E026A"/>
    <w:rsid w:val="00225705"/>
    <w:rsid w:val="00227309"/>
    <w:rsid w:val="002C1E31"/>
    <w:rsid w:val="002D5171"/>
    <w:rsid w:val="003179C5"/>
    <w:rsid w:val="003771B4"/>
    <w:rsid w:val="00413FBD"/>
    <w:rsid w:val="0043589D"/>
    <w:rsid w:val="00493669"/>
    <w:rsid w:val="00612EF5"/>
    <w:rsid w:val="0061315D"/>
    <w:rsid w:val="006A49DE"/>
    <w:rsid w:val="007A7D82"/>
    <w:rsid w:val="007B17AE"/>
    <w:rsid w:val="00883E82"/>
    <w:rsid w:val="00901FE4"/>
    <w:rsid w:val="009C1231"/>
    <w:rsid w:val="00AA6C95"/>
    <w:rsid w:val="00BA1D1E"/>
    <w:rsid w:val="00BD2B4F"/>
    <w:rsid w:val="00C73236"/>
    <w:rsid w:val="00CC4ECA"/>
    <w:rsid w:val="00D07B0F"/>
    <w:rsid w:val="00DA3122"/>
    <w:rsid w:val="00DC47AC"/>
    <w:rsid w:val="00DE4E59"/>
    <w:rsid w:val="00E073E8"/>
    <w:rsid w:val="00E4315E"/>
    <w:rsid w:val="00FD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2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2B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B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2B4F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D2B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D2B4F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BD2B4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BD2B4F"/>
    <w:rPr>
      <w:rFonts w:ascii="Arial" w:hAnsi="Arial" w:cs="Arial"/>
      <w:sz w:val="24"/>
      <w:szCs w:val="24"/>
    </w:rPr>
  </w:style>
  <w:style w:type="paragraph" w:customStyle="1" w:styleId="a7">
    <w:name w:val="а_Авторы"/>
    <w:basedOn w:val="a"/>
    <w:next w:val="a"/>
    <w:qFormat/>
    <w:rsid w:val="00BD2B4F"/>
    <w:pPr>
      <w:spacing w:before="480" w:after="120"/>
      <w:jc w:val="right"/>
    </w:pPr>
    <w:rPr>
      <w:b/>
      <w:i/>
    </w:rPr>
  </w:style>
  <w:style w:type="paragraph" w:customStyle="1" w:styleId="a8">
    <w:name w:val="а_Учреждение"/>
    <w:basedOn w:val="a"/>
    <w:next w:val="a"/>
    <w:qFormat/>
    <w:rsid w:val="00BD2B4F"/>
    <w:pPr>
      <w:jc w:val="right"/>
    </w:pPr>
    <w:rPr>
      <w:i/>
      <w:sz w:val="22"/>
    </w:rPr>
  </w:style>
  <w:style w:type="paragraph" w:customStyle="1" w:styleId="a9">
    <w:name w:val="а_Заголовок"/>
    <w:basedOn w:val="a"/>
    <w:next w:val="a"/>
    <w:qFormat/>
    <w:rsid w:val="00BD2B4F"/>
    <w:pPr>
      <w:spacing w:before="240" w:after="120"/>
      <w:jc w:val="center"/>
    </w:pPr>
    <w:rPr>
      <w:b/>
      <w:sz w:val="28"/>
    </w:rPr>
  </w:style>
  <w:style w:type="paragraph" w:customStyle="1" w:styleId="aa">
    <w:name w:val="а_Текст"/>
    <w:basedOn w:val="a"/>
    <w:qFormat/>
    <w:rsid w:val="00BD2B4F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9"/>
    <w:next w:val="aa"/>
    <w:qFormat/>
    <w:rsid w:val="00BD2B4F"/>
    <w:pPr>
      <w:spacing w:before="120" w:after="0"/>
      <w:ind w:firstLine="567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4</cp:lastModifiedBy>
  <cp:revision>16</cp:revision>
  <cp:lastPrinted>2012-12-07T04:28:00Z</cp:lastPrinted>
  <dcterms:created xsi:type="dcterms:W3CDTF">2012-12-06T05:09:00Z</dcterms:created>
  <dcterms:modified xsi:type="dcterms:W3CDTF">2013-08-23T02:35:00Z</dcterms:modified>
</cp:coreProperties>
</file>