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E5" w:rsidRDefault="001635E5" w:rsidP="001635E5">
      <w:pPr>
        <w:pStyle w:val="a8"/>
      </w:pPr>
      <w:proofErr w:type="spellStart"/>
      <w:r>
        <w:t>Бондик</w:t>
      </w:r>
      <w:proofErr w:type="spellEnd"/>
      <w:r>
        <w:t xml:space="preserve"> Светлана Витальевна</w:t>
      </w:r>
      <w:r w:rsidRPr="001635E5">
        <w:t xml:space="preserve"> </w:t>
      </w:r>
    </w:p>
    <w:p w:rsidR="001635E5" w:rsidRDefault="001635E5" w:rsidP="001635E5">
      <w:pPr>
        <w:pStyle w:val="a9"/>
      </w:pPr>
      <w:r>
        <w:t>МБОУ ДОД «ДШИ № 8» г</w:t>
      </w:r>
      <w:proofErr w:type="gramStart"/>
      <w:r>
        <w:t>.Т</w:t>
      </w:r>
      <w:proofErr w:type="gramEnd"/>
      <w:r>
        <w:t>омска</w:t>
      </w:r>
    </w:p>
    <w:p w:rsidR="007A6CE6" w:rsidRPr="001635E5" w:rsidRDefault="007A6CE6" w:rsidP="001635E5">
      <w:pPr>
        <w:pStyle w:val="aa"/>
        <w:rPr>
          <w:szCs w:val="28"/>
        </w:rPr>
      </w:pPr>
      <w:r w:rsidRPr="001635E5">
        <w:rPr>
          <w:szCs w:val="28"/>
        </w:rPr>
        <w:t>Псих</w:t>
      </w:r>
      <w:r w:rsidR="00592E9D" w:rsidRPr="001635E5">
        <w:rPr>
          <w:szCs w:val="28"/>
        </w:rPr>
        <w:t>ологические проблемы</w:t>
      </w:r>
      <w:r w:rsidR="001635E5">
        <w:rPr>
          <w:szCs w:val="28"/>
        </w:rPr>
        <w:t xml:space="preserve"> </w:t>
      </w:r>
      <w:r w:rsidRPr="001635E5">
        <w:rPr>
          <w:szCs w:val="28"/>
        </w:rPr>
        <w:t xml:space="preserve">детей </w:t>
      </w:r>
      <w:r w:rsidR="00592E9D" w:rsidRPr="001635E5">
        <w:rPr>
          <w:szCs w:val="28"/>
        </w:rPr>
        <w:t xml:space="preserve">на хореографическом отделении </w:t>
      </w:r>
      <w:r w:rsidRPr="001635E5">
        <w:rPr>
          <w:szCs w:val="28"/>
        </w:rPr>
        <w:t>ДШИ в сельской местности и работа с ними</w:t>
      </w:r>
    </w:p>
    <w:p w:rsidR="007A6CE6" w:rsidRDefault="007A6CE6" w:rsidP="001635E5">
      <w:pPr>
        <w:pStyle w:val="ab"/>
      </w:pPr>
      <w:r>
        <w:t>Психология - это наука о душе, о сознании и</w:t>
      </w:r>
      <w:r w:rsidR="001635E5">
        <w:t xml:space="preserve"> </w:t>
      </w:r>
      <w:r>
        <w:t>поведении.</w:t>
      </w:r>
    </w:p>
    <w:p w:rsidR="004A1BDD" w:rsidRDefault="007A6CE6" w:rsidP="001635E5">
      <w:pPr>
        <w:pStyle w:val="ab"/>
      </w:pPr>
      <w:r>
        <w:t xml:space="preserve">На хореографическое отделение </w:t>
      </w:r>
      <w:r w:rsidR="004A1BDD">
        <w:t xml:space="preserve">всех </w:t>
      </w:r>
      <w:r>
        <w:t xml:space="preserve">школ искусств </w:t>
      </w:r>
      <w:r w:rsidR="004A1BDD">
        <w:t xml:space="preserve">- </w:t>
      </w:r>
      <w:r>
        <w:t>принимаются практически здоровые дети без особой хореографической подготовки. Очень часто встречаются дети с р</w:t>
      </w:r>
      <w:r w:rsidR="001635E5">
        <w:t xml:space="preserve">асстроенной психикой. </w:t>
      </w:r>
      <w:proofErr w:type="gramStart"/>
      <w:r w:rsidR="001635E5">
        <w:t>Возможно</w:t>
      </w:r>
      <w:proofErr w:type="gramEnd"/>
      <w:r>
        <w:t xml:space="preserve"> это связано с положением в семье: есть </w:t>
      </w:r>
      <w:r w:rsidR="00555974">
        <w:t>многодетные</w:t>
      </w:r>
      <w:r w:rsidR="001635E5">
        <w:t xml:space="preserve"> </w:t>
      </w:r>
      <w:r>
        <w:t>семьи</w:t>
      </w:r>
      <w:r w:rsidR="00555974">
        <w:t>, где много различных проблем, и ребёнок</w:t>
      </w:r>
      <w:r w:rsidR="001635E5">
        <w:t xml:space="preserve"> </w:t>
      </w:r>
      <w:r w:rsidR="00555974">
        <w:t>душевно переживает, решая эти проблемы совместно с ро</w:t>
      </w:r>
      <w:r w:rsidR="001635E5">
        <w:t>дителями. Встречаются так же не</w:t>
      </w:r>
      <w:r w:rsidR="00555974">
        <w:t>благополучные семьи, где</w:t>
      </w:r>
      <w:r w:rsidR="001635E5">
        <w:t xml:space="preserve"> </w:t>
      </w:r>
      <w:r w:rsidR="00555974">
        <w:t>один из родителей употребляет спиртное. Но как показывает практика, большинство из них желают о приобретении их детей дополнительного образования.</w:t>
      </w:r>
      <w:r>
        <w:t xml:space="preserve"> </w:t>
      </w:r>
      <w:r w:rsidR="00555974">
        <w:t>Вот здесь и возникает ряд проблем поведения на уроках</w:t>
      </w:r>
      <w:r w:rsidR="004A1BDD">
        <w:t>,</w:t>
      </w:r>
      <w:r w:rsidR="00555974">
        <w:t xml:space="preserve"> </w:t>
      </w:r>
      <w:r w:rsidR="004A1BDD">
        <w:t xml:space="preserve">в том числе и </w:t>
      </w:r>
      <w:r w:rsidR="00555974">
        <w:t>хореографии</w:t>
      </w:r>
      <w:r w:rsidR="004A1BDD">
        <w:t>. Детское развитие подчиняется не биологическим, а общественно – историческим законам.</w:t>
      </w:r>
    </w:p>
    <w:p w:rsidR="004A1BDD" w:rsidRDefault="004A1BDD" w:rsidP="001635E5">
      <w:pPr>
        <w:pStyle w:val="ab"/>
      </w:pPr>
      <w:r>
        <w:t>Развитие ребёнка происходит благодаря усвоению исторически выработанных форм и способ</w:t>
      </w:r>
      <w:r w:rsidR="001635E5">
        <w:t>ов деятельности. Таким образом,</w:t>
      </w:r>
      <w:r>
        <w:t xml:space="preserve"> движущая сила развития человека – обучение. Зона ближайшего действия – это разница между уровнем актуального развития и возможного развития ребёнка благодаря содействию взрослых. </w:t>
      </w:r>
    </w:p>
    <w:p w:rsidR="004A1BDD" w:rsidRDefault="004A1BDD" w:rsidP="001635E5">
      <w:pPr>
        <w:pStyle w:val="ab"/>
      </w:pPr>
      <w:r>
        <w:t>Уму всякого ребёнка, а в особенности деревенского</w:t>
      </w:r>
      <w:r w:rsidR="001635E5">
        <w:t>,</w:t>
      </w:r>
      <w:r>
        <w:t xml:space="preserve"> свойственно мыслить образами. Эта сторона умственной деятельности деревенских детей </w:t>
      </w:r>
      <w:proofErr w:type="gramStart"/>
      <w:r>
        <w:t>весьма др</w:t>
      </w:r>
      <w:bookmarkStart w:id="0" w:name="_GoBack"/>
      <w:bookmarkEnd w:id="0"/>
      <w:r>
        <w:t>агоценна</w:t>
      </w:r>
      <w:proofErr w:type="gramEnd"/>
      <w:r>
        <w:t xml:space="preserve">, и </w:t>
      </w:r>
      <w:r w:rsidR="00D175B2">
        <w:t xml:space="preserve">именно поэтому </w:t>
      </w:r>
      <w:r w:rsidR="0031591B">
        <w:t>преподаватель</w:t>
      </w:r>
      <w:r>
        <w:t>, чутко относящийся к</w:t>
      </w:r>
      <w:r w:rsidR="00D175B2">
        <w:t xml:space="preserve"> де</w:t>
      </w:r>
      <w:r w:rsidR="0031591B">
        <w:t>тям, стремящийся развить творческие способности</w:t>
      </w:r>
      <w:r w:rsidR="00D175B2">
        <w:t>, которые в ребёнке уже имеются, должен особое внимание уделять правильности детской речи.</w:t>
      </w:r>
    </w:p>
    <w:p w:rsidR="00D175B2" w:rsidRDefault="00D175B2" w:rsidP="001635E5">
      <w:pPr>
        <w:pStyle w:val="ab"/>
      </w:pPr>
      <w:r>
        <w:t>Интересно отметить ещё и то, что речь деревенского ребёнка весьма ритмична и в силу этого обстоятельства процесс овладения и запоминания стихов для него является сравнительно простой задачей.</w:t>
      </w:r>
    </w:p>
    <w:p w:rsidR="0031591B" w:rsidRDefault="00D175B2" w:rsidP="001635E5">
      <w:pPr>
        <w:pStyle w:val="ab"/>
      </w:pPr>
      <w:r>
        <w:t>Во время занятий по ритмике учащиеся очень хорошо усваивают музыка</w:t>
      </w:r>
      <w:r w:rsidR="0031591B">
        <w:t>льно – стихотворный материал. Преподаватель</w:t>
      </w:r>
      <w:r w:rsidR="0056091F">
        <w:t xml:space="preserve"> должен чётко уяснить себе, что ес</w:t>
      </w:r>
      <w:r w:rsidR="0031591B">
        <w:t>ть такие моменты в детской творческой жизни</w:t>
      </w:r>
      <w:r w:rsidR="0056091F">
        <w:t>, в которых присутствует ритм. Этот момент – период</w:t>
      </w:r>
      <w:r w:rsidR="001635E5">
        <w:t xml:space="preserve"> </w:t>
      </w:r>
      <w:r w:rsidR="0056091F">
        <w:t>касается как труда, так и обычных жизненных действий. Каждый человек ещё в детстве чаще всего ещё бессознательно думает о своей будущей жизни, как бы прокручивая в голове различные жизненные сценарии. Сценарий – это постепенно развёртывающийся жизненный план, который формируется ещё в раннем детстве, в основном под влиянием родителей.</w:t>
      </w:r>
      <w:r w:rsidR="001635E5">
        <w:t xml:space="preserve"> </w:t>
      </w:r>
      <w:r w:rsidR="0056091F">
        <w:t xml:space="preserve">В раннем детстве ребёнок усваивает от родителей различные предписания, инструкции </w:t>
      </w:r>
      <w:r w:rsidR="00815931">
        <w:t>целый ряд запретов и разрешений из которых и складывается общий сценарий его жизни. Родители говорят – дети слушают.</w:t>
      </w:r>
      <w:r w:rsidR="0031591B">
        <w:t xml:space="preserve"> Понимание в семье высокого потенциала детей являются одним из важных условий для развития творческих успехов. Однако даже самые лучшие побуждения родителей могут сыграть как положительную, так и отрицательную роль в развитии способностей ребёнка. Поэтому специалисты, работающие с такими детьми, уделяют особое внимание семье, оказывают помощь родителям в поиске путь решения проблем, часто встречающихся при воспитании творческой личности.</w:t>
      </w:r>
    </w:p>
    <w:p w:rsidR="00D175B2" w:rsidRDefault="00815931" w:rsidP="001635E5">
      <w:pPr>
        <w:pStyle w:val="ab"/>
      </w:pPr>
      <w:r>
        <w:t xml:space="preserve"> В школьном возрасте, когда деятельность ребёнка приобретает более организованный характер, когда ему приходится постепенно овладевать целым рядом трудовых процессов и навыков настоящего труда, особенно важно помочь ему</w:t>
      </w:r>
      <w:r w:rsidR="00371525">
        <w:t>.</w:t>
      </w:r>
      <w:r w:rsidR="001635E5">
        <w:t xml:space="preserve"> </w:t>
      </w:r>
      <w:r w:rsidR="00371525">
        <w:t>Нужно с</w:t>
      </w:r>
      <w:r>
        <w:t xml:space="preserve">охранить в этот период всю его детскую двигательную эластичность и пластичность в той сложной организации, какою является по сравнению с </w:t>
      </w:r>
      <w:r w:rsidR="00371525">
        <w:t xml:space="preserve">его </w:t>
      </w:r>
      <w:r w:rsidR="001635E5">
        <w:t>предшествующим периодом</w:t>
      </w:r>
      <w:r>
        <w:t xml:space="preserve"> школа</w:t>
      </w:r>
      <w:r w:rsidR="00371525">
        <w:t>. Целенаправлен</w:t>
      </w:r>
      <w:r w:rsidR="001635E5">
        <w:t>ное хореографическое воспитание</w:t>
      </w:r>
      <w:r>
        <w:t xml:space="preserve"> </w:t>
      </w:r>
      <w:r w:rsidR="00371525">
        <w:t>даёт возможность обеспечить полноценное психическое развитие таких процессов, без которых невозможно познание красоты окружающих нас жизненн</w:t>
      </w:r>
      <w:r w:rsidR="001635E5">
        <w:t>ых процессов и искусства, а так</w:t>
      </w:r>
      <w:r w:rsidR="00371525">
        <w:t>же отражение её в разнообразной художественно-творческой деятельности. Хореография воспитывает у учеников воображение, образное мышление, внимание, трудолюбие и самостоятельность.</w:t>
      </w:r>
      <w:r w:rsidR="00CF5EEE">
        <w:t xml:space="preserve"> Способность ребёнка к творчеству во многом зависит от того</w:t>
      </w:r>
      <w:r w:rsidR="001635E5">
        <w:t>, на</w:t>
      </w:r>
      <w:r w:rsidR="00CF5EEE">
        <w:t>сколько трудолюбив и развит он в эмоциональном отношении. Психо</w:t>
      </w:r>
      <w:r w:rsidR="001635E5">
        <w:t>логические процессы, на которых</w:t>
      </w:r>
      <w:r w:rsidR="00CF5EEE">
        <w:t xml:space="preserve"> </w:t>
      </w:r>
      <w:r w:rsidR="00CF5EEE">
        <w:lastRenderedPageBreak/>
        <w:t xml:space="preserve">базируются все виды хореографической деятельности и которые необходимы для её успешного освоения. Преподавательская деятельность хореографических дисциплин – это сложный процесс, требующий от педагога глубокого изучения психической и психологической основы деятельности человека. А так же овладение педагогической наукой, позволяющей </w:t>
      </w:r>
      <w:r w:rsidR="00027A6E">
        <w:t>глубже разбираться во всех вопросах воспитательной деятельности личности ученика.</w:t>
      </w:r>
    </w:p>
    <w:p w:rsidR="00FE7F10" w:rsidRDefault="00027A6E" w:rsidP="001635E5">
      <w:pPr>
        <w:pStyle w:val="ab"/>
      </w:pPr>
      <w:r>
        <w:t xml:space="preserve">Оптимальное развитие этих видов </w:t>
      </w:r>
      <w:r w:rsidR="001635E5">
        <w:t>музыкально–</w:t>
      </w:r>
      <w:r w:rsidR="00FE7F10">
        <w:t>хореографической деятельности во многом зависит от характера и качества музыкального воспитания и образования подрастающего поколения. Одним из важных средств решения этой задачи является внеклассная и внешкольная работа.</w:t>
      </w:r>
      <w:r w:rsidR="001635E5">
        <w:t xml:space="preserve"> </w:t>
      </w:r>
    </w:p>
    <w:p w:rsidR="00027A6E" w:rsidRDefault="00FE7F10" w:rsidP="001635E5">
      <w:pPr>
        <w:pStyle w:val="ab"/>
      </w:pPr>
      <w:r>
        <w:t>Известно, что внеурочная работа имеет свою специфику и свои трудности,</w:t>
      </w:r>
      <w:r>
        <w:tab/>
        <w:t xml:space="preserve"> в связи</w:t>
      </w:r>
      <w:r w:rsidR="00AD48CA">
        <w:t>,</w:t>
      </w:r>
      <w:r>
        <w:t xml:space="preserve"> с чем становится особо значимо мастерство педагога – хореографа. В процессе занятий педагог приобретает психотерапевтическую направленную специфику деятельности</w:t>
      </w:r>
      <w:r w:rsidR="000B4230">
        <w:t>,</w:t>
      </w:r>
      <w:r>
        <w:t xml:space="preserve"> ведущую к реализации </w:t>
      </w:r>
      <w:r w:rsidR="001635E5">
        <w:t>художественно–</w:t>
      </w:r>
      <w:r w:rsidR="000B4230">
        <w:t>педагогических, психологических и</w:t>
      </w:r>
      <w:r w:rsidR="001635E5">
        <w:t xml:space="preserve"> </w:t>
      </w:r>
      <w:r w:rsidR="000B4230">
        <w:t>коммуникабельных технологий.</w:t>
      </w:r>
    </w:p>
    <w:p w:rsidR="000B4230" w:rsidRDefault="000B4230" w:rsidP="001635E5">
      <w:pPr>
        <w:pStyle w:val="ab"/>
      </w:pPr>
      <w:r>
        <w:t>Музыка и хореография выполняют важную миссию в формировании гармонически разностороннего развития личности ребёнка. С одиннадцати, четырнадцати лет начинается подростковый период. В этом возрасте основная деятельность – это общение со сверстниками, освоение общих норм поведения в обществе, а так же поведение и отношения с педагогом и людьми в целях «завоевать» признание и уважение сверстников к себе как</w:t>
      </w:r>
      <w:r w:rsidR="001635E5">
        <w:t xml:space="preserve"> </w:t>
      </w:r>
      <w:r>
        <w:t xml:space="preserve">к личности. К каждому ребёнку нужен индивидуальный подход, черты личности воспринимаются как устойчивая предрасположенность </w:t>
      </w:r>
      <w:r w:rsidR="000F0738">
        <w:t>к поведению и характеру подростка. Характер – психологический склад личности, выраженный в её направленности (отношение к людям, к себе, к деятельности)</w:t>
      </w:r>
      <w:r>
        <w:t xml:space="preserve">- </w:t>
      </w:r>
      <w:r w:rsidR="000F0738">
        <w:t>и воли.</w:t>
      </w:r>
    </w:p>
    <w:p w:rsidR="00A57B51" w:rsidRPr="001635E5" w:rsidRDefault="000F0738" w:rsidP="001635E5">
      <w:pPr>
        <w:pStyle w:val="ab"/>
      </w:pPr>
      <w:r>
        <w:t xml:space="preserve">Детская жизнь сельских детей складывается из трёх элементов: труда, игры и искусства – творчества самих детей. Чтобы жить с детьми их жизнью, нужно как можно больше радоваться новым успехам и достижениям, так как радость, один из основных элементов искусства. Ребёнок должен овладеть специальными навыками в искусстве: хорошо рисовать, играть на музыкальном инструменте, петь, танцевать. </w:t>
      </w:r>
    </w:p>
    <w:p w:rsidR="00A57B51" w:rsidRPr="001635E5" w:rsidRDefault="001635E5" w:rsidP="001635E5">
      <w:pPr>
        <w:pStyle w:val="21"/>
        <w:jc w:val="center"/>
        <w:rPr>
          <w:szCs w:val="28"/>
        </w:rPr>
      </w:pPr>
      <w:r w:rsidRPr="001635E5">
        <w:rPr>
          <w:szCs w:val="28"/>
        </w:rPr>
        <w:t>Список литературы</w:t>
      </w:r>
    </w:p>
    <w:p w:rsidR="00A57B51" w:rsidRPr="001635E5" w:rsidRDefault="00A57B51" w:rsidP="001635E5">
      <w:pPr>
        <w:pStyle w:val="ab"/>
        <w:numPr>
          <w:ilvl w:val="0"/>
          <w:numId w:val="2"/>
        </w:numPr>
        <w:rPr>
          <w:szCs w:val="28"/>
        </w:rPr>
      </w:pPr>
      <w:r w:rsidRPr="001635E5">
        <w:rPr>
          <w:szCs w:val="28"/>
        </w:rPr>
        <w:t xml:space="preserve">В </w:t>
      </w:r>
      <w:proofErr w:type="gramStart"/>
      <w:r w:rsidRPr="001635E5">
        <w:rPr>
          <w:szCs w:val="28"/>
        </w:rPr>
        <w:t>Петрушин</w:t>
      </w:r>
      <w:proofErr w:type="gramEnd"/>
      <w:r w:rsidRPr="001635E5">
        <w:rPr>
          <w:szCs w:val="28"/>
        </w:rPr>
        <w:t xml:space="preserve"> «Музыкальная психология» М 1957</w:t>
      </w:r>
    </w:p>
    <w:p w:rsidR="00A57B51" w:rsidRPr="001635E5" w:rsidRDefault="00A57B51" w:rsidP="001635E5">
      <w:pPr>
        <w:pStyle w:val="ab"/>
        <w:numPr>
          <w:ilvl w:val="0"/>
          <w:numId w:val="2"/>
        </w:numPr>
        <w:rPr>
          <w:szCs w:val="28"/>
        </w:rPr>
      </w:pPr>
      <w:r w:rsidRPr="001635E5">
        <w:rPr>
          <w:szCs w:val="28"/>
        </w:rPr>
        <w:t xml:space="preserve">Е. </w:t>
      </w:r>
      <w:proofErr w:type="spellStart"/>
      <w:r w:rsidRPr="001635E5">
        <w:rPr>
          <w:szCs w:val="28"/>
        </w:rPr>
        <w:t>Назайкинский</w:t>
      </w:r>
      <w:proofErr w:type="spellEnd"/>
      <w:r w:rsidRPr="001635E5">
        <w:rPr>
          <w:szCs w:val="28"/>
        </w:rPr>
        <w:t xml:space="preserve"> «Психология музыкального</w:t>
      </w:r>
      <w:r w:rsidR="001635E5">
        <w:rPr>
          <w:szCs w:val="28"/>
        </w:rPr>
        <w:t xml:space="preserve"> </w:t>
      </w:r>
      <w:r w:rsidRPr="001635E5">
        <w:rPr>
          <w:szCs w:val="28"/>
        </w:rPr>
        <w:t>воспитания</w:t>
      </w:r>
      <w:r w:rsidR="00C40436" w:rsidRPr="001635E5">
        <w:rPr>
          <w:szCs w:val="28"/>
        </w:rPr>
        <w:t>»</w:t>
      </w:r>
      <w:r w:rsidRPr="001635E5">
        <w:rPr>
          <w:szCs w:val="28"/>
        </w:rPr>
        <w:t>. М 1972</w:t>
      </w:r>
    </w:p>
    <w:p w:rsidR="001635E5" w:rsidRDefault="00C40436" w:rsidP="001635E5">
      <w:pPr>
        <w:pStyle w:val="ab"/>
        <w:numPr>
          <w:ilvl w:val="0"/>
          <w:numId w:val="2"/>
        </w:numPr>
        <w:rPr>
          <w:szCs w:val="28"/>
        </w:rPr>
      </w:pPr>
      <w:r w:rsidRPr="001635E5">
        <w:rPr>
          <w:szCs w:val="28"/>
        </w:rPr>
        <w:t>Б. Теплов «Психология музыкальных способностей » избранные труды М 1085</w:t>
      </w:r>
    </w:p>
    <w:p w:rsidR="00A57B51" w:rsidRPr="007A6CE6" w:rsidRDefault="00A57B51" w:rsidP="007A6CE6">
      <w:pPr>
        <w:rPr>
          <w:sz w:val="28"/>
          <w:szCs w:val="28"/>
        </w:rPr>
      </w:pPr>
    </w:p>
    <w:sectPr w:rsidR="00A57B51" w:rsidRPr="007A6CE6" w:rsidSect="00FD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DF"/>
    <w:multiLevelType w:val="hybridMultilevel"/>
    <w:tmpl w:val="1A32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713A"/>
    <w:multiLevelType w:val="hybridMultilevel"/>
    <w:tmpl w:val="367C9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A35"/>
    <w:rsid w:val="00027A6E"/>
    <w:rsid w:val="00085A35"/>
    <w:rsid w:val="000B4230"/>
    <w:rsid w:val="000F0738"/>
    <w:rsid w:val="001635E5"/>
    <w:rsid w:val="0031591B"/>
    <w:rsid w:val="00371525"/>
    <w:rsid w:val="004A1BDD"/>
    <w:rsid w:val="00555974"/>
    <w:rsid w:val="0056091F"/>
    <w:rsid w:val="00592E9D"/>
    <w:rsid w:val="007A6CE6"/>
    <w:rsid w:val="00815931"/>
    <w:rsid w:val="009B6F97"/>
    <w:rsid w:val="00A57B51"/>
    <w:rsid w:val="00AD48CA"/>
    <w:rsid w:val="00C40436"/>
    <w:rsid w:val="00CF5EEE"/>
    <w:rsid w:val="00D175B2"/>
    <w:rsid w:val="00FD190B"/>
    <w:rsid w:val="00FE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51"/>
    <w:pPr>
      <w:ind w:left="708"/>
    </w:pPr>
  </w:style>
  <w:style w:type="character" w:customStyle="1" w:styleId="10">
    <w:name w:val="Заголовок 1 Знак"/>
    <w:basedOn w:val="a0"/>
    <w:link w:val="1"/>
    <w:rsid w:val="001635E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35E5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1635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635E5"/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1635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1635E5"/>
    <w:rPr>
      <w:rFonts w:ascii="Arial" w:hAnsi="Arial" w:cs="Arial"/>
      <w:sz w:val="24"/>
      <w:szCs w:val="24"/>
    </w:rPr>
  </w:style>
  <w:style w:type="paragraph" w:customStyle="1" w:styleId="a8">
    <w:name w:val="а_Авторы"/>
    <w:basedOn w:val="a"/>
    <w:next w:val="a"/>
    <w:qFormat/>
    <w:rsid w:val="001635E5"/>
    <w:pPr>
      <w:spacing w:before="480" w:after="120"/>
      <w:jc w:val="right"/>
    </w:pPr>
    <w:rPr>
      <w:b/>
      <w:i/>
    </w:rPr>
  </w:style>
  <w:style w:type="paragraph" w:customStyle="1" w:styleId="a9">
    <w:name w:val="а_Учреждение"/>
    <w:basedOn w:val="a"/>
    <w:next w:val="a"/>
    <w:qFormat/>
    <w:rsid w:val="001635E5"/>
    <w:pPr>
      <w:jc w:val="right"/>
    </w:pPr>
    <w:rPr>
      <w:i/>
      <w:sz w:val="22"/>
    </w:rPr>
  </w:style>
  <w:style w:type="paragraph" w:customStyle="1" w:styleId="aa">
    <w:name w:val="а_Заголовок"/>
    <w:basedOn w:val="a"/>
    <w:next w:val="a"/>
    <w:qFormat/>
    <w:rsid w:val="001635E5"/>
    <w:pPr>
      <w:spacing w:before="240" w:after="120"/>
      <w:jc w:val="center"/>
    </w:pPr>
    <w:rPr>
      <w:b/>
      <w:sz w:val="28"/>
    </w:rPr>
  </w:style>
  <w:style w:type="paragraph" w:customStyle="1" w:styleId="ab">
    <w:name w:val="а_Текст"/>
    <w:basedOn w:val="a"/>
    <w:qFormat/>
    <w:rsid w:val="001635E5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a"/>
    <w:next w:val="ab"/>
    <w:qFormat/>
    <w:rsid w:val="001635E5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4</cp:lastModifiedBy>
  <cp:revision>8</cp:revision>
  <dcterms:created xsi:type="dcterms:W3CDTF">2013-04-08T08:29:00Z</dcterms:created>
  <dcterms:modified xsi:type="dcterms:W3CDTF">2013-08-23T08:40:00Z</dcterms:modified>
</cp:coreProperties>
</file>