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51" w:rsidRPr="007F26D5" w:rsidRDefault="00B56851" w:rsidP="003C1AC0">
      <w:pPr>
        <w:pStyle w:val="ae"/>
      </w:pPr>
      <w:r w:rsidRPr="007F26D5">
        <w:t>Калибернова Ольга Игоревна</w:t>
      </w:r>
    </w:p>
    <w:p w:rsidR="00B56851" w:rsidRPr="003C1AC0" w:rsidRDefault="00B56851" w:rsidP="003C1AC0">
      <w:pPr>
        <w:pStyle w:val="af"/>
        <w:rPr>
          <w:lang w:val="en-US"/>
        </w:rPr>
      </w:pPr>
      <w:r w:rsidRPr="007F26D5">
        <w:t>СПб ГБОУ СПО «Петровский колледж»</w:t>
      </w:r>
    </w:p>
    <w:p w:rsidR="00B56851" w:rsidRPr="003C1AC0" w:rsidRDefault="00B56851" w:rsidP="003C1AC0">
      <w:pPr>
        <w:pStyle w:val="af0"/>
      </w:pPr>
      <w:r w:rsidRPr="003C1AC0">
        <w:t>«Современное искусство от 70-х годов до наших дней»</w:t>
      </w:r>
    </w:p>
    <w:p w:rsidR="00B56851" w:rsidRPr="003C1AC0" w:rsidRDefault="00B56851" w:rsidP="003C1AC0">
      <w:pPr>
        <w:pStyle w:val="af0"/>
      </w:pPr>
      <w:r w:rsidRPr="003C1AC0">
        <w:t>(цикл занятий)</w:t>
      </w:r>
    </w:p>
    <w:p w:rsidR="00B56851" w:rsidRPr="007F26D5" w:rsidRDefault="00B56851" w:rsidP="003C1AC0">
      <w:pPr>
        <w:pStyle w:val="21"/>
      </w:pPr>
      <w:r w:rsidRPr="007F26D5">
        <w:t>Цели и задачи цикла занятий</w:t>
      </w:r>
    </w:p>
    <w:p w:rsidR="00B56851" w:rsidRPr="007F26D5" w:rsidRDefault="00B56851" w:rsidP="003C1AC0">
      <w:pPr>
        <w:pStyle w:val="af1"/>
        <w:numPr>
          <w:ilvl w:val="0"/>
          <w:numId w:val="13"/>
        </w:numPr>
      </w:pPr>
      <w:r w:rsidRPr="007F26D5">
        <w:t>Познакомить учащихся с основными направлениями современного изобразительного искусства.</w:t>
      </w:r>
    </w:p>
    <w:p w:rsidR="00B56851" w:rsidRPr="003C1AC0" w:rsidRDefault="00B56851" w:rsidP="003C1AC0">
      <w:pPr>
        <w:pStyle w:val="af1"/>
        <w:numPr>
          <w:ilvl w:val="0"/>
          <w:numId w:val="13"/>
        </w:numPr>
      </w:pPr>
      <w:r w:rsidRPr="007F26D5">
        <w:t>Помочь выработать учащимся</w:t>
      </w:r>
      <w:r w:rsidR="003C1AC0">
        <w:t xml:space="preserve"> </w:t>
      </w:r>
      <w:r w:rsidRPr="007F26D5">
        <w:t>собственную позицию по отношению к конкретным произведениям современного изобразительного искусства, а также к творчеству известных деятелей искусства.</w:t>
      </w:r>
    </w:p>
    <w:p w:rsidR="00B56851" w:rsidRPr="007F26D5" w:rsidRDefault="00B56851" w:rsidP="003C1AC0">
      <w:pPr>
        <w:pStyle w:val="af1"/>
      </w:pPr>
      <w:r w:rsidRPr="007F26D5">
        <w:t>Возможны два варианта проведения цикла занятий.</w:t>
      </w:r>
    </w:p>
    <w:p w:rsidR="00B56851" w:rsidRPr="007F26D5" w:rsidRDefault="00B56851" w:rsidP="003C1AC0">
      <w:pPr>
        <w:pStyle w:val="af1"/>
        <w:rPr>
          <w:b/>
        </w:rPr>
      </w:pPr>
      <w:r w:rsidRPr="007F26D5">
        <w:rPr>
          <w:b/>
        </w:rPr>
        <w:t>Вариант 1</w:t>
      </w:r>
    </w:p>
    <w:p w:rsidR="00B56851" w:rsidRPr="007F26D5" w:rsidRDefault="00B56851" w:rsidP="003C1AC0">
      <w:pPr>
        <w:pStyle w:val="af1"/>
      </w:pPr>
      <w:r w:rsidRPr="007F26D5">
        <w:t>Две лекции по 90 минут (всего 4 академических часа). Проводятся в учреждениях среднего профессионального образования, где преподается курс «Мировая художественная культура» или «История изобразительного искусства». Темы лекций:</w:t>
      </w:r>
    </w:p>
    <w:p w:rsidR="00B56851" w:rsidRPr="007F26D5" w:rsidRDefault="00B56851" w:rsidP="003C1AC0">
      <w:pPr>
        <w:pStyle w:val="af1"/>
        <w:numPr>
          <w:ilvl w:val="0"/>
          <w:numId w:val="14"/>
        </w:numPr>
      </w:pPr>
      <w:r w:rsidRPr="007F26D5">
        <w:t>«Современное искусство от 70-х годов до наших дней» теория</w:t>
      </w:r>
    </w:p>
    <w:p w:rsidR="00B56851" w:rsidRPr="007F26D5" w:rsidRDefault="00B56851" w:rsidP="003C1AC0">
      <w:pPr>
        <w:pStyle w:val="af1"/>
        <w:numPr>
          <w:ilvl w:val="0"/>
          <w:numId w:val="14"/>
        </w:numPr>
      </w:pPr>
      <w:r w:rsidRPr="007F26D5">
        <w:t>«Современное искусство от 70-х годов до наших дней» практика</w:t>
      </w:r>
    </w:p>
    <w:p w:rsidR="00B56851" w:rsidRPr="007F26D5" w:rsidRDefault="00B56851" w:rsidP="003C1AC0">
      <w:pPr>
        <w:pStyle w:val="af1"/>
      </w:pPr>
      <w:r w:rsidRPr="007F26D5">
        <w:t>Вариант 2</w:t>
      </w:r>
    </w:p>
    <w:p w:rsidR="00B56851" w:rsidRPr="007F26D5" w:rsidRDefault="00B56851" w:rsidP="003C1AC0">
      <w:pPr>
        <w:pStyle w:val="af1"/>
      </w:pPr>
      <w:r w:rsidRPr="007F26D5">
        <w:t>Четыре занятия по 45 минут (всего 4 академических часа). Проводятся для учащихся старших классов средних образовательных школ, где изучается предмет «Мировая художественная культура». Темы уроков:</w:t>
      </w:r>
    </w:p>
    <w:p w:rsidR="00B56851" w:rsidRPr="007F26D5" w:rsidRDefault="00B56851" w:rsidP="003C1AC0">
      <w:pPr>
        <w:pStyle w:val="af1"/>
        <w:numPr>
          <w:ilvl w:val="0"/>
          <w:numId w:val="15"/>
        </w:numPr>
      </w:pPr>
      <w:r w:rsidRPr="007F26D5">
        <w:t>«Современное изобразительное искусство» теория</w:t>
      </w:r>
    </w:p>
    <w:p w:rsidR="00B56851" w:rsidRPr="007F26D5" w:rsidRDefault="00B56851" w:rsidP="003C1AC0">
      <w:pPr>
        <w:pStyle w:val="af1"/>
        <w:numPr>
          <w:ilvl w:val="0"/>
          <w:numId w:val="15"/>
        </w:numPr>
      </w:pPr>
      <w:r w:rsidRPr="007F26D5">
        <w:t>«Современная скульптура и архитектура» теория</w:t>
      </w:r>
    </w:p>
    <w:p w:rsidR="00B56851" w:rsidRPr="007F26D5" w:rsidRDefault="00B56851" w:rsidP="003C1AC0">
      <w:pPr>
        <w:pStyle w:val="af1"/>
        <w:numPr>
          <w:ilvl w:val="0"/>
          <w:numId w:val="15"/>
        </w:numPr>
      </w:pPr>
      <w:r w:rsidRPr="007F26D5">
        <w:t>«Я и современное искусство» управляемая дискуссия</w:t>
      </w:r>
    </w:p>
    <w:p w:rsidR="00B56851" w:rsidRPr="007F26D5" w:rsidRDefault="00B56851" w:rsidP="003C1AC0">
      <w:pPr>
        <w:pStyle w:val="af1"/>
        <w:numPr>
          <w:ilvl w:val="0"/>
          <w:numId w:val="15"/>
        </w:numPr>
      </w:pPr>
      <w:r w:rsidRPr="007F26D5">
        <w:t>«Я – Творец» практическая работа</w:t>
      </w:r>
    </w:p>
    <w:p w:rsidR="00B56851" w:rsidRPr="007F26D5" w:rsidRDefault="00B56851" w:rsidP="007F26D5">
      <w:pPr>
        <w:pStyle w:val="a3"/>
      </w:pP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780"/>
        <w:gridCol w:w="3780"/>
      </w:tblGrid>
      <w:tr w:rsidR="00B56851" w:rsidRPr="003C1AC0" w:rsidTr="00B56851">
        <w:tc>
          <w:tcPr>
            <w:tcW w:w="3510" w:type="dxa"/>
            <w:shd w:val="clear" w:color="auto" w:fill="auto"/>
          </w:tcPr>
          <w:p w:rsidR="00B56851" w:rsidRPr="003C1AC0" w:rsidRDefault="00B56851" w:rsidP="003C1AC0">
            <w:pPr>
              <w:pStyle w:val="af1"/>
              <w:rPr>
                <w:rFonts w:eastAsia="Calibri"/>
              </w:rPr>
            </w:pPr>
            <w:r w:rsidRPr="003C1AC0">
              <w:rPr>
                <w:rFonts w:eastAsia="Calibri"/>
              </w:rPr>
              <w:t>Минимальные требования к аппаратным ресурсам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B56851" w:rsidRPr="003C1AC0" w:rsidRDefault="00B56851" w:rsidP="003C1AC0">
            <w:pPr>
              <w:pStyle w:val="af1"/>
              <w:numPr>
                <w:ilvl w:val="0"/>
                <w:numId w:val="16"/>
              </w:numPr>
            </w:pPr>
            <w:r w:rsidRPr="003C1AC0">
              <w:t>персональный компьютер;</w:t>
            </w:r>
          </w:p>
          <w:p w:rsidR="00B56851" w:rsidRPr="003C1AC0" w:rsidRDefault="00B56851" w:rsidP="003C1AC0">
            <w:pPr>
              <w:pStyle w:val="af1"/>
              <w:numPr>
                <w:ilvl w:val="0"/>
                <w:numId w:val="16"/>
              </w:numPr>
            </w:pPr>
            <w:proofErr w:type="spellStart"/>
            <w:r w:rsidRPr="003C1AC0">
              <w:t>мультимедийный</w:t>
            </w:r>
            <w:proofErr w:type="spellEnd"/>
            <w:r w:rsidRPr="003C1AC0">
              <w:t xml:space="preserve"> проектор;</w:t>
            </w:r>
          </w:p>
          <w:p w:rsidR="00B56851" w:rsidRPr="003C1AC0" w:rsidRDefault="00B56851" w:rsidP="003C1AC0">
            <w:pPr>
              <w:pStyle w:val="af1"/>
              <w:numPr>
                <w:ilvl w:val="0"/>
                <w:numId w:val="16"/>
              </w:numPr>
            </w:pPr>
            <w:r w:rsidRPr="003C1AC0">
              <w:t>экран</w:t>
            </w:r>
          </w:p>
        </w:tc>
      </w:tr>
      <w:tr w:rsidR="00B56851" w:rsidRPr="003C1AC0" w:rsidTr="00B56851">
        <w:tc>
          <w:tcPr>
            <w:tcW w:w="3510" w:type="dxa"/>
            <w:shd w:val="clear" w:color="auto" w:fill="auto"/>
          </w:tcPr>
          <w:p w:rsidR="00B56851" w:rsidRPr="003C1AC0" w:rsidRDefault="00B56851" w:rsidP="003C1AC0">
            <w:pPr>
              <w:pStyle w:val="af1"/>
              <w:rPr>
                <w:rFonts w:eastAsia="Calibri"/>
              </w:rPr>
            </w:pPr>
            <w:r w:rsidRPr="003C1AC0">
              <w:rPr>
                <w:rFonts w:eastAsia="Calibri"/>
              </w:rPr>
              <w:t>Среда, редактор, в котором выполнен продукт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B56851" w:rsidRPr="003C1AC0" w:rsidRDefault="00B56851" w:rsidP="003C1AC0">
            <w:pPr>
              <w:pStyle w:val="af1"/>
            </w:pPr>
            <w:r w:rsidRPr="003C1AC0">
              <w:t xml:space="preserve">Программа </w:t>
            </w:r>
            <w:proofErr w:type="spellStart"/>
            <w:r w:rsidRPr="003C1AC0">
              <w:t>Microsoft</w:t>
            </w:r>
            <w:proofErr w:type="spellEnd"/>
            <w:r w:rsidRPr="003C1AC0">
              <w:t xml:space="preserve"> </w:t>
            </w:r>
            <w:proofErr w:type="spellStart"/>
            <w:r w:rsidRPr="003C1AC0">
              <w:t>Office</w:t>
            </w:r>
            <w:proofErr w:type="spellEnd"/>
            <w:r w:rsidRPr="003C1AC0">
              <w:t xml:space="preserve"> 2007 (</w:t>
            </w:r>
            <w:proofErr w:type="spellStart"/>
            <w:r w:rsidRPr="003C1AC0">
              <w:t>Microsoft</w:t>
            </w:r>
            <w:proofErr w:type="spellEnd"/>
            <w:r w:rsidRPr="003C1AC0">
              <w:t xml:space="preserve"> </w:t>
            </w:r>
            <w:proofErr w:type="spellStart"/>
            <w:r w:rsidRPr="003C1AC0">
              <w:t>Word</w:t>
            </w:r>
            <w:proofErr w:type="spellEnd"/>
            <w:r w:rsidRPr="003C1AC0">
              <w:t xml:space="preserve">, </w:t>
            </w:r>
            <w:proofErr w:type="spellStart"/>
            <w:r w:rsidRPr="003C1AC0">
              <w:t>Microsoft</w:t>
            </w:r>
            <w:proofErr w:type="spellEnd"/>
            <w:r w:rsidRPr="003C1AC0">
              <w:t xml:space="preserve"> </w:t>
            </w:r>
            <w:proofErr w:type="spellStart"/>
            <w:r w:rsidRPr="003C1AC0">
              <w:t>PowerPoint</w:t>
            </w:r>
            <w:proofErr w:type="spellEnd"/>
            <w:r w:rsidRPr="003C1AC0">
              <w:t>)</w:t>
            </w:r>
          </w:p>
        </w:tc>
      </w:tr>
      <w:tr w:rsidR="00B56851" w:rsidRPr="003C1AC0" w:rsidTr="00B56851">
        <w:tc>
          <w:tcPr>
            <w:tcW w:w="3510" w:type="dxa"/>
            <w:shd w:val="clear" w:color="auto" w:fill="auto"/>
          </w:tcPr>
          <w:p w:rsidR="00B56851" w:rsidRPr="003C1AC0" w:rsidRDefault="00B56851" w:rsidP="003C1AC0">
            <w:pPr>
              <w:pStyle w:val="af1"/>
              <w:rPr>
                <w:rFonts w:eastAsia="Calibri"/>
              </w:rPr>
            </w:pPr>
            <w:r w:rsidRPr="003C1AC0">
              <w:rPr>
                <w:rFonts w:eastAsia="Calibri"/>
              </w:rPr>
              <w:t xml:space="preserve">Для практической работы </w:t>
            </w:r>
          </w:p>
          <w:p w:rsidR="00B56851" w:rsidRPr="003C1AC0" w:rsidRDefault="00B56851" w:rsidP="003C1AC0">
            <w:pPr>
              <w:pStyle w:val="af1"/>
              <w:rPr>
                <w:rFonts w:eastAsia="Calibri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B56851" w:rsidRPr="003C1AC0" w:rsidRDefault="00B56851" w:rsidP="003C1AC0">
            <w:pPr>
              <w:pStyle w:val="af1"/>
            </w:pPr>
            <w:r w:rsidRPr="003C1AC0">
              <w:t>Альбомные листы, цветные карандаши, акварельные или гуашевые краски, кисти, цветные восковые мелки.</w:t>
            </w:r>
          </w:p>
        </w:tc>
      </w:tr>
      <w:tr w:rsidR="00B56851" w:rsidRPr="003C1AC0" w:rsidTr="00B568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51" w:rsidRPr="003C1AC0" w:rsidRDefault="00B56851" w:rsidP="003C1AC0">
            <w:pPr>
              <w:pStyle w:val="af1"/>
              <w:rPr>
                <w:rFonts w:eastAsia="Calibri"/>
              </w:rPr>
            </w:pPr>
            <w:r w:rsidRPr="003C1AC0">
              <w:rPr>
                <w:rFonts w:eastAsia="Calibri"/>
              </w:rPr>
              <w:t>Использованная литература;</w:t>
            </w:r>
          </w:p>
          <w:p w:rsidR="00B56851" w:rsidRPr="003C1AC0" w:rsidRDefault="00B56851" w:rsidP="003C1AC0">
            <w:pPr>
              <w:pStyle w:val="af1"/>
              <w:rPr>
                <w:rFonts w:eastAsia="Calibri"/>
              </w:rPr>
            </w:pPr>
            <w:r w:rsidRPr="003C1AC0">
              <w:rPr>
                <w:rFonts w:eastAsia="Calibri"/>
              </w:rPr>
              <w:t xml:space="preserve">ссылки на </w:t>
            </w:r>
            <w:proofErr w:type="spellStart"/>
            <w:proofErr w:type="gramStart"/>
            <w:r w:rsidRPr="003C1AC0">
              <w:rPr>
                <w:rFonts w:eastAsia="Calibri"/>
              </w:rPr>
              <w:t>Интернет-источники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51" w:rsidRPr="003C1AC0" w:rsidRDefault="00B56851" w:rsidP="003C1AC0">
            <w:pPr>
              <w:pStyle w:val="af1"/>
            </w:pPr>
            <w:r w:rsidRPr="003C1AC0">
              <w:t>Литература:</w:t>
            </w:r>
          </w:p>
          <w:p w:rsidR="00B56851" w:rsidRPr="003C1AC0" w:rsidRDefault="00B56851" w:rsidP="003C1AC0">
            <w:pPr>
              <w:pStyle w:val="af1"/>
            </w:pPr>
            <w:r w:rsidRPr="003C1AC0">
              <w:t>«Современное искусство», краткая энциклопедия, М., «Премьера», «</w:t>
            </w:r>
            <w:proofErr w:type="spellStart"/>
            <w:r w:rsidRPr="003C1AC0">
              <w:t>Астрель</w:t>
            </w:r>
            <w:proofErr w:type="spellEnd"/>
            <w:r w:rsidRPr="003C1AC0">
              <w:t>», АСТ, 2001</w:t>
            </w:r>
          </w:p>
          <w:p w:rsidR="00B56851" w:rsidRPr="003C1AC0" w:rsidRDefault="00B56851" w:rsidP="003C1AC0">
            <w:pPr>
              <w:pStyle w:val="af1"/>
            </w:pPr>
            <w:r w:rsidRPr="003C1AC0">
              <w:t>«Искусство», энциклопедия, «</w:t>
            </w:r>
            <w:proofErr w:type="spellStart"/>
            <w:r w:rsidRPr="003C1AC0">
              <w:t>Аванта+</w:t>
            </w:r>
            <w:proofErr w:type="spellEnd"/>
            <w:r w:rsidRPr="003C1AC0">
              <w:t>», 2005</w:t>
            </w:r>
          </w:p>
          <w:p w:rsidR="00B56851" w:rsidRPr="003C1AC0" w:rsidRDefault="00B56851" w:rsidP="003C1AC0">
            <w:pPr>
              <w:pStyle w:val="af1"/>
            </w:pPr>
            <w:r w:rsidRPr="003C1AC0">
              <w:t>«Направления и течения от импрессионизма до наших дней», СПб. «Кристалл», М. «Оникс», 2010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51" w:rsidRPr="003C1AC0" w:rsidRDefault="00B56851" w:rsidP="003C1AC0">
            <w:pPr>
              <w:pStyle w:val="af1"/>
            </w:pPr>
            <w:r w:rsidRPr="003C1AC0">
              <w:t>Интернет-ресурсы:</w:t>
            </w:r>
          </w:p>
          <w:p w:rsidR="00B56851" w:rsidRPr="003C1AC0" w:rsidRDefault="00560BDA" w:rsidP="003C1AC0">
            <w:pPr>
              <w:pStyle w:val="af1"/>
            </w:pPr>
            <w:hyperlink r:id="rId8" w:history="1">
              <w:r w:rsidR="00B56851" w:rsidRPr="003C1AC0">
                <w:rPr>
                  <w:rStyle w:val="a5"/>
                  <w:color w:val="auto"/>
                  <w:u w:val="none"/>
                </w:rPr>
                <w:t>http://beeblioteka.blogspot.com</w:t>
              </w:r>
            </w:hyperlink>
            <w:r w:rsidR="00B56851" w:rsidRPr="003C1AC0">
              <w:t xml:space="preserve"> </w:t>
            </w:r>
          </w:p>
          <w:p w:rsidR="00B56851" w:rsidRPr="003C1AC0" w:rsidRDefault="00B56851" w:rsidP="003C1AC0">
            <w:pPr>
              <w:pStyle w:val="af1"/>
            </w:pPr>
            <w:r w:rsidRPr="003C1AC0">
              <w:t xml:space="preserve">http://smallbay.ru </w:t>
            </w:r>
          </w:p>
          <w:p w:rsidR="00B56851" w:rsidRPr="003C1AC0" w:rsidRDefault="00560BDA" w:rsidP="003C1AC0">
            <w:pPr>
              <w:pStyle w:val="af1"/>
            </w:pPr>
            <w:hyperlink r:id="rId9" w:history="1">
              <w:r w:rsidR="00B56851" w:rsidRPr="003C1AC0">
                <w:rPr>
                  <w:rStyle w:val="a5"/>
                  <w:color w:val="auto"/>
                  <w:u w:val="none"/>
                </w:rPr>
                <w:t>http://ru.wikipedia.org</w:t>
              </w:r>
            </w:hyperlink>
            <w:r w:rsidR="00B56851" w:rsidRPr="003C1AC0">
              <w:t xml:space="preserve"> </w:t>
            </w:r>
          </w:p>
          <w:p w:rsidR="00B56851" w:rsidRPr="003C1AC0" w:rsidRDefault="00560BDA" w:rsidP="003C1AC0">
            <w:pPr>
              <w:pStyle w:val="af1"/>
            </w:pPr>
            <w:hyperlink r:id="rId10" w:history="1">
              <w:r w:rsidR="00B56851" w:rsidRPr="003C1AC0">
                <w:rPr>
                  <w:rStyle w:val="a5"/>
                  <w:color w:val="auto"/>
                  <w:u w:val="none"/>
                </w:rPr>
                <w:t>http://moikompas.ru</w:t>
              </w:r>
            </w:hyperlink>
            <w:r w:rsidR="00B56851" w:rsidRPr="003C1AC0">
              <w:t xml:space="preserve"> </w:t>
            </w:r>
          </w:p>
          <w:p w:rsidR="00B56851" w:rsidRPr="003C1AC0" w:rsidRDefault="00560BDA" w:rsidP="003C1AC0">
            <w:pPr>
              <w:pStyle w:val="af1"/>
            </w:pPr>
            <w:hyperlink r:id="rId11" w:history="1">
              <w:r w:rsidR="00B56851" w:rsidRPr="003C1AC0">
                <w:rPr>
                  <w:rStyle w:val="a5"/>
                  <w:color w:val="auto"/>
                  <w:u w:val="none"/>
                </w:rPr>
                <w:t>http://scaramouch.ru</w:t>
              </w:r>
            </w:hyperlink>
            <w:r w:rsidR="00B56851" w:rsidRPr="003C1AC0">
              <w:t xml:space="preserve"> </w:t>
            </w:r>
          </w:p>
        </w:tc>
      </w:tr>
    </w:tbl>
    <w:p w:rsidR="003C1AC0" w:rsidRDefault="003C1AC0" w:rsidP="007F26D5">
      <w:pPr>
        <w:rPr>
          <w:rFonts w:eastAsia="Calibri"/>
          <w:b/>
        </w:rPr>
      </w:pPr>
    </w:p>
    <w:p w:rsidR="00B56851" w:rsidRPr="007F26D5" w:rsidRDefault="00B56851" w:rsidP="003C1AC0">
      <w:pPr>
        <w:pStyle w:val="21"/>
        <w:jc w:val="center"/>
        <w:rPr>
          <w:rFonts w:eastAsia="Calibri"/>
        </w:rPr>
      </w:pPr>
      <w:r w:rsidRPr="007F26D5">
        <w:rPr>
          <w:rFonts w:eastAsia="Calibri"/>
        </w:rPr>
        <w:t>Занятие 1.</w:t>
      </w:r>
    </w:p>
    <w:p w:rsidR="00B56851" w:rsidRPr="007F26D5" w:rsidRDefault="00B56851" w:rsidP="003C1AC0">
      <w:pPr>
        <w:pStyle w:val="21"/>
        <w:jc w:val="center"/>
      </w:pPr>
      <w:r w:rsidRPr="007F26D5">
        <w:lastRenderedPageBreak/>
        <w:t>«Современное искусство от 70-х годов до наших дней» теория</w:t>
      </w:r>
    </w:p>
    <w:p w:rsidR="00B56851" w:rsidRPr="007F26D5" w:rsidRDefault="00B56851" w:rsidP="003C1AC0">
      <w:pPr>
        <w:pStyle w:val="af1"/>
        <w:rPr>
          <w:rFonts w:eastAsia="Calibri"/>
        </w:rPr>
      </w:pPr>
      <w:r w:rsidRPr="007F26D5">
        <w:rPr>
          <w:rFonts w:eastAsia="Calibri"/>
        </w:rPr>
        <w:t>Цель занятия:</w:t>
      </w:r>
    </w:p>
    <w:p w:rsidR="00B56851" w:rsidRPr="007F26D5" w:rsidRDefault="00B56851" w:rsidP="003C1AC0">
      <w:pPr>
        <w:pStyle w:val="af1"/>
      </w:pPr>
      <w:r w:rsidRPr="007F26D5">
        <w:t>Сформировать представление о видах и стилях современного искусства;</w:t>
      </w:r>
    </w:p>
    <w:p w:rsidR="00B56851" w:rsidRPr="007F26D5" w:rsidRDefault="00B56851" w:rsidP="003C1AC0">
      <w:pPr>
        <w:pStyle w:val="af1"/>
        <w:rPr>
          <w:rFonts w:eastAsia="Calibri"/>
        </w:rPr>
      </w:pPr>
      <w:r w:rsidRPr="007F26D5">
        <w:rPr>
          <w:rFonts w:eastAsia="Calibri"/>
        </w:rPr>
        <w:t>Задачи занятия:</w:t>
      </w:r>
    </w:p>
    <w:p w:rsidR="00B56851" w:rsidRPr="007F26D5" w:rsidRDefault="00B56851" w:rsidP="003C1AC0">
      <w:pPr>
        <w:pStyle w:val="af1"/>
        <w:numPr>
          <w:ilvl w:val="0"/>
          <w:numId w:val="17"/>
        </w:numPr>
      </w:pPr>
      <w:r w:rsidRPr="007F26D5">
        <w:t>Подготовить к предметному разговору о смысле современного искусства и его назначении в современном обществе;</w:t>
      </w:r>
    </w:p>
    <w:p w:rsidR="00B56851" w:rsidRPr="007F26D5" w:rsidRDefault="00B56851" w:rsidP="003C1AC0">
      <w:pPr>
        <w:pStyle w:val="af1"/>
        <w:numPr>
          <w:ilvl w:val="0"/>
          <w:numId w:val="17"/>
        </w:numPr>
      </w:pPr>
      <w:r w:rsidRPr="007F26D5">
        <w:t xml:space="preserve">Начать формирование собственного текста культуры в сфере нового искусства (определить свое отношение к </w:t>
      </w:r>
      <w:proofErr w:type="gramStart"/>
      <w:r w:rsidRPr="007F26D5">
        <w:t>увиденному</w:t>
      </w:r>
      <w:proofErr w:type="gramEnd"/>
      <w:r w:rsidRPr="007F26D5">
        <w:t>);</w:t>
      </w:r>
    </w:p>
    <w:p w:rsidR="00B56851" w:rsidRPr="007F26D5" w:rsidRDefault="00B56851" w:rsidP="003C1AC0">
      <w:pPr>
        <w:pStyle w:val="af1"/>
        <w:numPr>
          <w:ilvl w:val="0"/>
          <w:numId w:val="17"/>
        </w:numPr>
      </w:pPr>
      <w:r w:rsidRPr="007F26D5">
        <w:t>Продолжить формирование практического опыта активного слушания и управляемой дискуссии</w:t>
      </w:r>
    </w:p>
    <w:p w:rsidR="00B56851" w:rsidRPr="007F26D5" w:rsidRDefault="00B56851" w:rsidP="003C1AC0">
      <w:pPr>
        <w:pStyle w:val="af1"/>
      </w:pPr>
      <w:r w:rsidRPr="007F26D5">
        <w:t xml:space="preserve">Внимание! </w:t>
      </w:r>
    </w:p>
    <w:p w:rsidR="003C1AC0" w:rsidRDefault="00B56851" w:rsidP="003C1AC0">
      <w:pPr>
        <w:pStyle w:val="af1"/>
      </w:pPr>
      <w:r w:rsidRPr="007F26D5">
        <w:t>Занятие не предполагает полностью дискуссионную форму. Во время рассказа о направлениях в современном искусстве, конечно же, обязательно последуют комментарии учащихся. Необходимо поддерживать управляемую дискуссию и не настаивать на одной «правильной» точке зрения. Большая дискуссия должна состояться на следующем занятии. Чтобы предметно говорить о своих предпочтениях и давать оценку деятельности художников, необходимо сначала по</w:t>
      </w:r>
      <w:r w:rsidR="007C6246" w:rsidRPr="007F26D5">
        <w:t>стараться</w:t>
      </w:r>
      <w:r w:rsidRPr="007F26D5">
        <w:t xml:space="preserve"> понять, что же они пытались и пытаются делать.</w:t>
      </w:r>
    </w:p>
    <w:p w:rsidR="00B56851" w:rsidRPr="007F26D5" w:rsidRDefault="00B56851" w:rsidP="003C1AC0">
      <w:pPr>
        <w:pStyle w:val="21"/>
      </w:pPr>
      <w:r w:rsidRPr="007F26D5">
        <w:t>Вступительное слово преподавателя</w:t>
      </w:r>
    </w:p>
    <w:p w:rsidR="00B56851" w:rsidRPr="007F26D5" w:rsidRDefault="00B56851" w:rsidP="003C1AC0">
      <w:pPr>
        <w:pStyle w:val="af1"/>
      </w:pPr>
      <w:r w:rsidRPr="007F26D5">
        <w:t xml:space="preserve">Многих людей охватывает недоумение, когда они в художественных галереях видят холсты с невнятными изображениями, которым предается такой же статус, как работам «старых мастеров». За последние сто лет роль искусства в западной культуре изменилась. Техническое мастерство и реализм, которым начиная с 15 века придавали наиболее </w:t>
      </w:r>
      <w:proofErr w:type="gramStart"/>
      <w:r w:rsidRPr="007F26D5">
        <w:t>важное значение</w:t>
      </w:r>
      <w:proofErr w:type="gramEnd"/>
      <w:r w:rsidRPr="007F26D5">
        <w:t>, сегодня отошли на второй план. Тем не менее, для большинства людей это все еще непременные составляющие настоящего искусства.</w:t>
      </w:r>
    </w:p>
    <w:p w:rsidR="00B56851" w:rsidRPr="007F26D5" w:rsidRDefault="00B56851" w:rsidP="003C1AC0">
      <w:pPr>
        <w:pStyle w:val="af1"/>
      </w:pPr>
      <w:r w:rsidRPr="007F26D5">
        <w:t>Что изменилось? Изобретение фотографии в 1830 году побудило художников стремиться к достижению большего реализма. Но уже к концу 19 века художники стали задумываться, стоит ли вообще отображать окружающий мир в искусстве. Это привело к возникновению абстрактного искусства.</w:t>
      </w:r>
    </w:p>
    <w:p w:rsidR="00B56851" w:rsidRPr="007F26D5" w:rsidRDefault="00B56851" w:rsidP="003C1AC0">
      <w:pPr>
        <w:pStyle w:val="af1"/>
      </w:pPr>
      <w:r w:rsidRPr="007F26D5">
        <w:t xml:space="preserve">Вторым фактором стал закат патронажа – системы, посредством которой церковь, королевская семья и аристократия давали художникам заказы. В 19 столетии торговцы произведениями искусства стали выставлять на продажу и </w:t>
      </w:r>
      <w:proofErr w:type="spellStart"/>
      <w:r w:rsidRPr="007F26D5">
        <w:t>незаказанные</w:t>
      </w:r>
      <w:proofErr w:type="spellEnd"/>
      <w:r w:rsidRPr="007F26D5">
        <w:t xml:space="preserve"> работы, что дало художникам большую свободу выбора в творчестве.</w:t>
      </w:r>
    </w:p>
    <w:p w:rsidR="00B56851" w:rsidRPr="007F26D5" w:rsidRDefault="00B56851" w:rsidP="003C1AC0">
      <w:pPr>
        <w:pStyle w:val="af1"/>
      </w:pPr>
      <w:r w:rsidRPr="007F26D5">
        <w:t>Мы не будем сегодня рассматривать все направления в искусстве 20 века. Наша задача скромнее – разобраться с теми течениями, которые считаются современными, т.е. охватывают период с 70-х годов до сегодняшнего дня.</w:t>
      </w:r>
    </w:p>
    <w:p w:rsidR="00B56851" w:rsidRPr="007F26D5" w:rsidRDefault="00B56851" w:rsidP="003C1AC0">
      <w:pPr>
        <w:pStyle w:val="af1"/>
      </w:pPr>
      <w:r w:rsidRPr="007F26D5">
        <w:t xml:space="preserve">До начала нашего разговора хотелось бы остановиться на нескольких </w:t>
      </w:r>
      <w:proofErr w:type="gramStart"/>
      <w:r w:rsidRPr="007F26D5">
        <w:t>расхожих</w:t>
      </w:r>
      <w:proofErr w:type="gramEnd"/>
      <w:r w:rsidRPr="007F26D5">
        <w:t xml:space="preserve"> фразах, которые так часто можно слышать в галереях современного искусства.</w:t>
      </w:r>
    </w:p>
    <w:p w:rsidR="00B56851" w:rsidRPr="007F26D5" w:rsidRDefault="00B56851" w:rsidP="003C1AC0">
      <w:pPr>
        <w:pStyle w:val="af1"/>
        <w:numPr>
          <w:ilvl w:val="0"/>
          <w:numId w:val="18"/>
        </w:numPr>
      </w:pPr>
      <w:r w:rsidRPr="007F26D5">
        <w:t>«ЭТО СОВСЕМ НЕ ПОХОЖЕ»</w:t>
      </w:r>
    </w:p>
    <w:p w:rsidR="00B56851" w:rsidRPr="007F26D5" w:rsidRDefault="00B56851" w:rsidP="003C1AC0">
      <w:pPr>
        <w:pStyle w:val="af1"/>
      </w:pPr>
      <w:r w:rsidRPr="007F26D5">
        <w:t xml:space="preserve">Даже самые </w:t>
      </w:r>
      <w:proofErr w:type="gramStart"/>
      <w:r w:rsidRPr="007F26D5">
        <w:t>реалистичные произведения</w:t>
      </w:r>
      <w:proofErr w:type="gramEnd"/>
      <w:r w:rsidRPr="007F26D5">
        <w:t xml:space="preserve"> искусства на самом деле - зрительная иллюзия. Согласитесь, весьма странно – пытаться создать видимость трехмерного пространства, накладывая краски на плоскую поверхность. Сейчас, когда фотография, кинематограф, телевидение и видео могут делать это столь прекрасно, не пора ли живописи обратиться к другим видам реальности?</w:t>
      </w:r>
    </w:p>
    <w:p w:rsidR="00B56851" w:rsidRPr="007F26D5" w:rsidRDefault="00B56851" w:rsidP="003C1AC0">
      <w:pPr>
        <w:pStyle w:val="af1"/>
        <w:numPr>
          <w:ilvl w:val="0"/>
          <w:numId w:val="18"/>
        </w:numPr>
      </w:pPr>
      <w:r w:rsidRPr="007F26D5">
        <w:t>«ЭТО МОЖЕТ КАЖДЫЙ»</w:t>
      </w:r>
    </w:p>
    <w:p w:rsidR="003C1AC0" w:rsidRDefault="00B56851" w:rsidP="003C1AC0">
      <w:pPr>
        <w:pStyle w:val="af1"/>
      </w:pPr>
      <w:r w:rsidRPr="007F26D5">
        <w:t>Многие судят о произведении искусства по очевидному техническому мастерству художника. Они отыскивают такие характерные признаки, как «правильная» перспектива и мягкое затемнение, создающее иллюзию трехмерного пространства. Но говорит ли это об оригинальности мышления, что как бы и является наиболее важным элементом творчества?</w:t>
      </w:r>
    </w:p>
    <w:p w:rsidR="00B56851" w:rsidRPr="007F26D5" w:rsidRDefault="00B56851" w:rsidP="003C1AC0">
      <w:pPr>
        <w:pStyle w:val="af1"/>
        <w:numPr>
          <w:ilvl w:val="0"/>
          <w:numId w:val="18"/>
        </w:numPr>
      </w:pPr>
      <w:r w:rsidRPr="007F26D5">
        <w:t>«Я НЕ ПОНИМАЮ ЭТОГО, МНЕ НЕ НРАВИТСЯ»</w:t>
      </w:r>
    </w:p>
    <w:p w:rsidR="00B56851" w:rsidRPr="007F26D5" w:rsidRDefault="00B56851" w:rsidP="003C1AC0">
      <w:pPr>
        <w:pStyle w:val="af1"/>
      </w:pPr>
      <w:r w:rsidRPr="007F26D5">
        <w:t>Прежде всего — нет сейчас людей, которые ничего бы не смыслили в искусстве. Мы слишком тесно с ним соприкасаемся, оно вплетено в нашу повседневную жизнь — даже если наш контакт с искусством ограничивается журнальными обложками, рекламными плакатами, мемориальными комплексами, телевидением, наконец, просто архитектурой — зданиями, где мы живем или работаем.</w:t>
      </w:r>
      <w:r w:rsidR="003C1AC0">
        <w:t xml:space="preserve"> </w:t>
      </w:r>
      <w:r w:rsidRPr="007F26D5">
        <w:t xml:space="preserve">Когда человек говорит: «Я знаю, что мне нравится»,— он по существу хочет сказать: «Мне нравится только то, что я знаю (и я заранее отвергаю все, что не укладывается в мой привычный стандарт)». Но привычный стандарт — это не столько наши собственные пристрастия, сколько </w:t>
      </w:r>
      <w:r w:rsidRPr="007F26D5">
        <w:lastRenderedPageBreak/>
        <w:t>мерки, выработанные воспитанием и той культурой, в которой мы выросли; индивидуальный момент здесь роли почти не играет.</w:t>
      </w:r>
    </w:p>
    <w:p w:rsidR="00B56851" w:rsidRPr="007F26D5" w:rsidRDefault="00B56851" w:rsidP="003C1AC0">
      <w:pPr>
        <w:pStyle w:val="af1"/>
      </w:pPr>
      <w:r w:rsidRPr="007F26D5">
        <w:t>Тут работает еще одно негласное соображение: если произведение искусства недоступно для моего восприятия, если без специальной подготовки я его оценить не могу,— значит, это произведение весьма сомнительного качества и не стоит моего внимания. На это можно возразить только одно: если хочется разбираться в искусстве не хуже профессионалов, кто мешает этому научиться? Постепенно мы привыкнем судить об искусстве сознательно и непредвзято — и тогда с большим основанием сможем повторить пресловутую фразу: «Я знаю, что мне нравится».</w:t>
      </w:r>
    </w:p>
    <w:p w:rsidR="00B56851" w:rsidRPr="007F26D5" w:rsidRDefault="00B56851" w:rsidP="003C1AC0">
      <w:pPr>
        <w:pStyle w:val="af1"/>
      </w:pPr>
      <w:r w:rsidRPr="007F26D5">
        <w:t>Итак, перед нами громадный и пока не очень понятный мир современного искусства. Будем его исследовать. Вперед!</w:t>
      </w:r>
    </w:p>
    <w:tbl>
      <w:tblPr>
        <w:tblStyle w:val="a4"/>
        <w:tblW w:w="0" w:type="auto"/>
        <w:tblLook w:val="04A0"/>
      </w:tblPr>
      <w:tblGrid>
        <w:gridCol w:w="1019"/>
        <w:gridCol w:w="10001"/>
      </w:tblGrid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2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Из какого материала сделано это произведение искусства? Из тостов разной степени </w:t>
            </w:r>
            <w:proofErr w:type="spellStart"/>
            <w:r w:rsidRPr="003C1AC0">
              <w:t>прожаренности</w:t>
            </w:r>
            <w:proofErr w:type="spellEnd"/>
            <w:r w:rsidRPr="003C1AC0">
              <w:t>.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3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Давайте определим самые основные направления в современном изобразительном искусстве (вывести названия)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Концептуальное искусство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Кинетизм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Поп-арт</w:t>
            </w:r>
          </w:p>
          <w:p w:rsidR="00B56851" w:rsidRPr="003C1AC0" w:rsidRDefault="00B56851" w:rsidP="003C1AC0">
            <w:pPr>
              <w:pStyle w:val="af1"/>
              <w:ind w:firstLine="399"/>
            </w:pPr>
            <w:proofErr w:type="spellStart"/>
            <w:r w:rsidRPr="003C1AC0">
              <w:t>Боди-арт</w:t>
            </w:r>
            <w:proofErr w:type="spellEnd"/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Оп-арт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Инсталляция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Граффити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Некоторые из них вам хорошо знакомы, некоторые вы встречаете впервые. Остановимся на каждом более подробно. 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 xml:space="preserve">Слайд 4 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Концептуальное искусство. Запишем определение.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Направление, оформившееся в конце 60-х — начале 70-х годов ХХ века в Америке и Европе (от лат. </w:t>
            </w:r>
            <w:proofErr w:type="spellStart"/>
            <w:r w:rsidRPr="003C1AC0">
              <w:t>conceptus</w:t>
            </w:r>
            <w:proofErr w:type="spellEnd"/>
            <w:r w:rsidRPr="003C1AC0">
              <w:t xml:space="preserve"> — мысль, представление).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Как его отличить от остальных направлений?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5-9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Характеристика концептуального искусства и его основные авторы.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Цель искусства — в передаче идеи.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 Задача художника не в том, чтобы работать кистью или резцом</w:t>
            </w:r>
            <w:proofErr w:type="gramStart"/>
            <w:r w:rsidRPr="003C1AC0">
              <w:t xml:space="preserve"> ,</w:t>
            </w:r>
            <w:proofErr w:type="gramEnd"/>
            <w:r w:rsidRPr="003C1AC0">
              <w:t xml:space="preserve"> а в том, чтобы создавать "идею”, "концепцию".</w:t>
            </w:r>
            <w:r w:rsidR="003C1AC0">
              <w:t xml:space="preserve">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Объектом искусства может стать любой предмет, явление, процесс, поскольку концептуальное искусство представляет собой чистый художественный жест.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proofErr w:type="gramStart"/>
            <w:r w:rsidRPr="003C1AC0">
              <w:t>Концептуальные объекты могут существовать в виде фраз, текстов, схем, графиков, чертежей, фотографий, аудио- и видео - материалов.</w:t>
            </w:r>
            <w:proofErr w:type="gramEnd"/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Концептуальное искусство обращается не к эмоциональному восприятию, а к интеллектуальному осмыслению </w:t>
            </w:r>
            <w:proofErr w:type="gramStart"/>
            <w:r w:rsidRPr="003C1AC0">
              <w:t>увиденного</w:t>
            </w:r>
            <w:proofErr w:type="gramEnd"/>
            <w:r w:rsidRPr="003C1AC0">
              <w:t>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Художники: А. Вито, Р. </w:t>
            </w:r>
            <w:proofErr w:type="spellStart"/>
            <w:r w:rsidRPr="003C1AC0">
              <w:t>Барри</w:t>
            </w:r>
            <w:proofErr w:type="spellEnd"/>
            <w:r w:rsidRPr="003C1AC0">
              <w:t xml:space="preserve">, М. </w:t>
            </w:r>
            <w:proofErr w:type="spellStart"/>
            <w:r w:rsidRPr="003C1AC0">
              <w:t>Дюшан</w:t>
            </w:r>
            <w:proofErr w:type="spellEnd"/>
            <w:r w:rsidRPr="003C1AC0">
              <w:t xml:space="preserve">, Д. Кошут, Л. </w:t>
            </w:r>
            <w:proofErr w:type="spellStart"/>
            <w:r w:rsidRPr="003C1AC0">
              <w:t>Левин</w:t>
            </w:r>
            <w:proofErr w:type="gramStart"/>
            <w:r w:rsidRPr="003C1AC0">
              <w:t>,Й</w:t>
            </w:r>
            <w:proofErr w:type="spellEnd"/>
            <w:proofErr w:type="gramEnd"/>
            <w:r w:rsidRPr="003C1AC0">
              <w:t>. Оно.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10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Кинетическое искусство. Как вы думаете, почему оно так названо? Записываем определение.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rPr>
                <w:rFonts w:eastAsia="+mn-ea"/>
                <w:szCs w:val="44"/>
              </w:rPr>
              <w:t xml:space="preserve"> </w:t>
            </w:r>
            <w:r w:rsidRPr="003C1AC0">
              <w:t xml:space="preserve">Кинетизм (греч. </w:t>
            </w:r>
            <w:proofErr w:type="spellStart"/>
            <w:r w:rsidRPr="003C1AC0">
              <w:t>kinetikos</w:t>
            </w:r>
            <w:proofErr w:type="spellEnd"/>
            <w:r w:rsidRPr="003C1AC0">
              <w:t xml:space="preserve"> — движение) — направление в современном искусстве, обыгрывающее эффекты реального движения всего произведения или отдельных его составляющих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11-13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Характеристика кинетического искусства и его основные авторы.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Произведение искусства можно создать с помощью света и движения.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 Движущиеся установки, производящие при перемещении интересные сочетания света и тени, иногда звучащие.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proofErr w:type="gramStart"/>
            <w:r w:rsidRPr="003C1AC0">
              <w:t xml:space="preserve">Использование вращающиеся зеркал, различных механизмов, приводимых в движение </w:t>
            </w:r>
            <w:r w:rsidRPr="003C1AC0">
              <w:lastRenderedPageBreak/>
              <w:t>электричеством, замысловатых устройств из линз, преломляющих направленный на них луч света.</w:t>
            </w:r>
            <w:proofErr w:type="gramEnd"/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Конструкции из дерева, металла и стекла.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Художники: </w:t>
            </w:r>
            <w:proofErr w:type="spellStart"/>
            <w:r w:rsidRPr="003C1AC0">
              <w:t>Н.Габо</w:t>
            </w:r>
            <w:proofErr w:type="spellEnd"/>
            <w:r w:rsidRPr="003C1AC0">
              <w:t xml:space="preserve">, Н. Шеффер, Ж. </w:t>
            </w:r>
            <w:proofErr w:type="spellStart"/>
            <w:r w:rsidRPr="003C1AC0">
              <w:t>Тингели</w:t>
            </w:r>
            <w:proofErr w:type="spellEnd"/>
            <w:r w:rsidRPr="003C1AC0">
              <w:t xml:space="preserve">, Я. Агам, П. </w:t>
            </w:r>
            <w:proofErr w:type="spellStart"/>
            <w:r w:rsidRPr="003C1AC0">
              <w:t>Бюри</w:t>
            </w:r>
            <w:proofErr w:type="spellEnd"/>
            <w:r w:rsidRPr="003C1AC0">
              <w:t xml:space="preserve">, Д. </w:t>
            </w:r>
            <w:proofErr w:type="spellStart"/>
            <w:r w:rsidRPr="003C1AC0">
              <w:t>Ле</w:t>
            </w:r>
            <w:proofErr w:type="spellEnd"/>
            <w:r w:rsidRPr="003C1AC0">
              <w:t xml:space="preserve"> Парк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lastRenderedPageBreak/>
              <w:t>Слайд 14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Особенности оптического восприятия использовали в своем творчестве импрессионисты. То, что мы сейчас увидим, ушло очень далеко от этого направления, но также опирается на способность глаза человека передавать мозгу искаженную картину мира.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Оптическое искусство — искусство зрительных иллюзий, опирающееся на особенности визуального восприятия плоских и пространственных фигур. 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15-17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Характеристика оп-арта и его основные авторы.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Задача оп-арта — обмануть глаз, спровоцировать его на ложную реакцию, вызвать образ «несуществующий».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 Простые однотипные элементы располагаются так, чтобы дезориентировать глаз, не допустить становления целостной структуры.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Средства образной выразительности - цвет, декоративный, контрастный или мягкий и геометризированный рисунок в виде спиралевидных, извивающихся линий, однообразных геометрических очертаний, усложненных наложением или совмещением разных планов узора.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Художники: </w:t>
            </w:r>
            <w:proofErr w:type="spellStart"/>
            <w:r w:rsidRPr="003C1AC0">
              <w:t>В.Вазарели</w:t>
            </w:r>
            <w:proofErr w:type="spellEnd"/>
            <w:r w:rsidRPr="003C1AC0">
              <w:t xml:space="preserve">, </w:t>
            </w:r>
            <w:proofErr w:type="spellStart"/>
            <w:r w:rsidRPr="003C1AC0">
              <w:t>Ф.Морелле</w:t>
            </w:r>
            <w:proofErr w:type="spellEnd"/>
            <w:r w:rsidRPr="003C1AC0">
              <w:t xml:space="preserve">, </w:t>
            </w:r>
            <w:proofErr w:type="spellStart"/>
            <w:r w:rsidRPr="003C1AC0">
              <w:t>Д.Сото</w:t>
            </w:r>
            <w:proofErr w:type="spellEnd"/>
            <w:r w:rsidRPr="003C1AC0">
              <w:t xml:space="preserve">, </w:t>
            </w:r>
            <w:proofErr w:type="spellStart"/>
            <w:r w:rsidRPr="003C1AC0">
              <w:t>Ж.Стейн</w:t>
            </w:r>
            <w:proofErr w:type="spellEnd"/>
            <w:r w:rsidRPr="003C1AC0">
              <w:t xml:space="preserve">, К. Мари, </w:t>
            </w:r>
            <w:proofErr w:type="spellStart"/>
            <w:r w:rsidRPr="003C1AC0">
              <w:t>Д.Ибаррола</w:t>
            </w:r>
            <w:proofErr w:type="spellEnd"/>
            <w:r w:rsidRPr="003C1AC0">
              <w:t xml:space="preserve">, Х.М. </w:t>
            </w:r>
            <w:proofErr w:type="spellStart"/>
            <w:r w:rsidRPr="003C1AC0">
              <w:t>Гравениц</w:t>
            </w:r>
            <w:proofErr w:type="spellEnd"/>
            <w:r w:rsidRPr="003C1AC0">
              <w:t>,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 </w:t>
            </w:r>
            <w:proofErr w:type="spellStart"/>
            <w:r w:rsidRPr="003C1AC0">
              <w:t>Т.Герстнер</w:t>
            </w:r>
            <w:proofErr w:type="gramStart"/>
            <w:r w:rsidRPr="003C1AC0">
              <w:t>,М</w:t>
            </w:r>
            <w:proofErr w:type="gramEnd"/>
            <w:r w:rsidRPr="003C1AC0">
              <w:t>.Эшер</w:t>
            </w:r>
            <w:proofErr w:type="spellEnd"/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18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Следующая провокация художников – поп-арт. Записываем определение.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proofErr w:type="spellStart"/>
            <w:proofErr w:type="gramStart"/>
            <w:r w:rsidRPr="003C1AC0">
              <w:t>Поп-а</w:t>
            </w:r>
            <w:proofErr w:type="gramEnd"/>
            <w:r w:rsidRPr="003C1AC0">
              <w:t>́рт</w:t>
            </w:r>
            <w:proofErr w:type="spellEnd"/>
            <w:r w:rsidRPr="003C1AC0">
              <w:t xml:space="preserve"> — направление в изобразительном авангардистском искусстве 1950—1960-х годов, которое «раскрывает эстетические ценности» образцов массовой продукции: потребительские товары персонажи новостей или кино. 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19-21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Характеристика поп-арта и его основные авторы.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Образ, заимствованный в массовой культуре, помещается в иной контекст: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а) изменяются масштаб и материал;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б) обнажается приём или технический метод;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в) выявляются информационные помехи и др.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Ориентация на новую образность, создаваемую средствами массовой информации.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Яркий и контрастный </w:t>
            </w:r>
            <w:proofErr w:type="spellStart"/>
            <w:r w:rsidRPr="003C1AC0">
              <w:t>колор</w:t>
            </w:r>
            <w:proofErr w:type="spellEnd"/>
            <w:r w:rsidRPr="003C1AC0">
              <w:t>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Предмет изображения нарочито бытовой, связанный с современной индустриальной культурой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Художники: Э. </w:t>
            </w:r>
            <w:proofErr w:type="spellStart"/>
            <w:r w:rsidRPr="003C1AC0">
              <w:t>Уорхол</w:t>
            </w:r>
            <w:proofErr w:type="spellEnd"/>
            <w:r w:rsidRPr="003C1AC0">
              <w:t xml:space="preserve">, </w:t>
            </w:r>
            <w:proofErr w:type="spellStart"/>
            <w:r w:rsidRPr="003C1AC0">
              <w:t>Т.Вессельман</w:t>
            </w:r>
            <w:proofErr w:type="gramStart"/>
            <w:r w:rsidRPr="003C1AC0">
              <w:t>,Р</w:t>
            </w:r>
            <w:proofErr w:type="spellEnd"/>
            <w:proofErr w:type="gramEnd"/>
            <w:r w:rsidRPr="003C1AC0">
              <w:t xml:space="preserve">. Гамильтон, Д. Джонс, Р. Индиана, А. </w:t>
            </w:r>
            <w:proofErr w:type="spellStart"/>
            <w:r w:rsidRPr="003C1AC0">
              <w:t>Кац</w:t>
            </w:r>
            <w:proofErr w:type="spellEnd"/>
            <w:r w:rsidRPr="003C1AC0">
              <w:t>,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Р. Лихтенштейн, К. </w:t>
            </w:r>
            <w:proofErr w:type="spellStart"/>
            <w:r w:rsidRPr="003C1AC0">
              <w:t>Олденбург</w:t>
            </w:r>
            <w:proofErr w:type="spellEnd"/>
            <w:r w:rsidRPr="003C1AC0">
              <w:t xml:space="preserve">, Р. </w:t>
            </w:r>
            <w:proofErr w:type="spellStart"/>
            <w:r w:rsidRPr="003C1AC0">
              <w:t>Раушенберг</w:t>
            </w:r>
            <w:proofErr w:type="spellEnd"/>
            <w:proofErr w:type="gramStart"/>
            <w:r w:rsidRPr="003C1AC0">
              <w:t xml:space="preserve"> ,</w:t>
            </w:r>
            <w:proofErr w:type="gramEnd"/>
            <w:r w:rsidR="003C1AC0">
              <w:t xml:space="preserve"> </w:t>
            </w:r>
            <w:r w:rsidRPr="003C1AC0">
              <w:t xml:space="preserve">Д. </w:t>
            </w:r>
            <w:proofErr w:type="spellStart"/>
            <w:r w:rsidRPr="003C1AC0">
              <w:t>Розенквист</w:t>
            </w:r>
            <w:proofErr w:type="spellEnd"/>
            <w:r w:rsidRPr="003C1AC0">
              <w:t xml:space="preserve">, Э. Руша ,К. </w:t>
            </w:r>
            <w:proofErr w:type="spellStart"/>
            <w:r w:rsidRPr="003C1AC0">
              <w:t>Харинг</w:t>
            </w:r>
            <w:proofErr w:type="spellEnd"/>
            <w:r w:rsidRPr="003C1AC0">
              <w:t xml:space="preserve">. 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 xml:space="preserve">Слайд 22 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Наконец, мы подошли к направлению, которое известно абсолютно всем – </w:t>
            </w:r>
            <w:proofErr w:type="spellStart"/>
            <w:r w:rsidRPr="003C1AC0">
              <w:t>боди-арт</w:t>
            </w:r>
            <w:proofErr w:type="spellEnd"/>
            <w:r w:rsidRPr="003C1AC0">
              <w:t>.</w:t>
            </w:r>
            <w:r w:rsidR="003C1AC0">
              <w:t xml:space="preserve"> </w:t>
            </w:r>
            <w:r w:rsidRPr="003C1AC0">
              <w:t>Определение.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"Искусство тела" ("</w:t>
            </w:r>
            <w:proofErr w:type="spellStart"/>
            <w:r w:rsidRPr="003C1AC0">
              <w:t>боди</w:t>
            </w:r>
            <w:proofErr w:type="spellEnd"/>
            <w:r w:rsidRPr="003C1AC0">
              <w:t xml:space="preserve"> </w:t>
            </w:r>
            <w:proofErr w:type="gramStart"/>
            <w:r w:rsidRPr="003C1AC0">
              <w:t>-</w:t>
            </w:r>
            <w:proofErr w:type="spellStart"/>
            <w:r w:rsidRPr="003C1AC0">
              <w:t>а</w:t>
            </w:r>
            <w:proofErr w:type="gramEnd"/>
            <w:r w:rsidRPr="003C1AC0">
              <w:t>рт</w:t>
            </w:r>
            <w:proofErr w:type="spellEnd"/>
            <w:r w:rsidRPr="003C1AC0">
              <w:t xml:space="preserve">") возникло в США в 1967 году. Создатели этого направления используют в качестве "материала" и "объекта" художественного творчества свое собственное тело. 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23-27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Характеристика </w:t>
            </w:r>
            <w:proofErr w:type="spellStart"/>
            <w:r w:rsidRPr="003C1AC0">
              <w:t>боди-арта</w:t>
            </w:r>
            <w:proofErr w:type="spellEnd"/>
            <w:r w:rsidRPr="003C1AC0">
              <w:t xml:space="preserve"> и его разновидностей.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"Искусство тела" ("</w:t>
            </w:r>
            <w:proofErr w:type="spellStart"/>
            <w:r w:rsidRPr="003C1AC0">
              <w:t>боди</w:t>
            </w:r>
            <w:proofErr w:type="spellEnd"/>
            <w:r w:rsidRPr="003C1AC0">
              <w:t xml:space="preserve"> </w:t>
            </w:r>
            <w:proofErr w:type="gramStart"/>
            <w:r w:rsidRPr="003C1AC0">
              <w:t>-</w:t>
            </w:r>
            <w:proofErr w:type="spellStart"/>
            <w:r w:rsidRPr="003C1AC0">
              <w:t>а</w:t>
            </w:r>
            <w:proofErr w:type="gramEnd"/>
            <w:r w:rsidRPr="003C1AC0">
              <w:t>рт</w:t>
            </w:r>
            <w:proofErr w:type="spellEnd"/>
            <w:r w:rsidRPr="003C1AC0">
              <w:t xml:space="preserve">") возникло в США в 1967 году. Создатели этого направления используют в качестве "материала" и "объекта" художественного творчества свое собственное тело.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proofErr w:type="spellStart"/>
            <w:r w:rsidRPr="003C1AC0">
              <w:t>Татуаж</w:t>
            </w:r>
            <w:proofErr w:type="spellEnd"/>
            <w:r w:rsidRPr="003C1AC0">
              <w:t xml:space="preserve"> (тату, татуировка) - фактическое введение природного красящего пигмента под внешний слой кожи.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«Прокалывание дырок» с последующим ношением </w:t>
            </w:r>
            <w:proofErr w:type="gramStart"/>
            <w:r w:rsidRPr="003C1AC0">
              <w:t>в</w:t>
            </w:r>
            <w:proofErr w:type="gramEnd"/>
            <w:r w:rsidRPr="003C1AC0">
              <w:t xml:space="preserve"> украшений. Дырки делают во всевозможных частях тела - от носа и бровей, до пупка и половых органов.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Специальное нанесение на тело шрамов, в законченном виде представляющих собой какой-либо рисунок или узор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Современный </w:t>
            </w:r>
            <w:proofErr w:type="spellStart"/>
            <w:r w:rsidRPr="003C1AC0">
              <w:t>боди</w:t>
            </w:r>
            <w:proofErr w:type="spellEnd"/>
            <w:r w:rsidRPr="003C1AC0">
              <w:t xml:space="preserve"> </w:t>
            </w:r>
            <w:proofErr w:type="spellStart"/>
            <w:proofErr w:type="gramStart"/>
            <w:r w:rsidRPr="003C1AC0">
              <w:t>арт</w:t>
            </w:r>
            <w:proofErr w:type="spellEnd"/>
            <w:proofErr w:type="gramEnd"/>
            <w:r w:rsidRPr="003C1AC0">
              <w:t xml:space="preserve"> находится на стыке графики и живописи, декоративно-прикладного </w:t>
            </w:r>
            <w:r w:rsidRPr="003C1AC0">
              <w:lastRenderedPageBreak/>
              <w:t xml:space="preserve">искусства, дизайна, макияжа и парикмахерского искусства. Это не просто красивые рисунки на теле, а целостный образ. 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lastRenderedPageBreak/>
              <w:t>Слайд 28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Изобразительное искусство постепенно стало захватывать не только художественные галереи, но и целые здания, и даже улицы. И это тоже отлично знакомый вам вид изображений. Определение граффити.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Граффити (</w:t>
            </w:r>
            <w:proofErr w:type="spellStart"/>
            <w:r w:rsidRPr="003C1AC0">
              <w:t>итал</w:t>
            </w:r>
            <w:proofErr w:type="spellEnd"/>
            <w:r w:rsidRPr="003C1AC0">
              <w:t xml:space="preserve">. </w:t>
            </w:r>
            <w:proofErr w:type="spellStart"/>
            <w:r w:rsidRPr="003C1AC0">
              <w:t>graffiti</w:t>
            </w:r>
            <w:proofErr w:type="spellEnd"/>
            <w:r w:rsidRPr="003C1AC0">
              <w:t>, от греч</w:t>
            </w:r>
            <w:proofErr w:type="gramStart"/>
            <w:r w:rsidRPr="003C1AC0">
              <w:t>.</w:t>
            </w:r>
            <w:proofErr w:type="gramEnd"/>
            <w:r w:rsidRPr="003C1AC0">
              <w:t xml:space="preserve"> γραφειν </w:t>
            </w:r>
            <w:proofErr w:type="gramStart"/>
            <w:r w:rsidRPr="003C1AC0">
              <w:t>п</w:t>
            </w:r>
            <w:proofErr w:type="gramEnd"/>
            <w:r w:rsidRPr="003C1AC0">
              <w:t>исать) — надписи или рисунки на стенах зданий и переходов, вагонах поездов и прочих вертикальных поверхностях.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29-31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Характеристика граффити.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Граффити — неоднородное явление с разнообразием стилей, программ и идеологий.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 Художники граффити соотносят себя с легальной и нелегальной деятельностью.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 Считается одним из видов самовыражения молодежи.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Граффити – это написание слов или составление сюжетных композиций.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 Преследует политические, провокационные или чисто художественные цели.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32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Поговорим о таком загадочном слове инсталляция. На самом деле все просто. Определение.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Термин произошел от английского глагола "</w:t>
            </w:r>
            <w:proofErr w:type="spellStart"/>
            <w:r w:rsidRPr="003C1AC0">
              <w:t>to</w:t>
            </w:r>
            <w:proofErr w:type="spellEnd"/>
            <w:r w:rsidRPr="003C1AC0">
              <w:t xml:space="preserve"> </w:t>
            </w:r>
            <w:proofErr w:type="spellStart"/>
            <w:r w:rsidRPr="003C1AC0">
              <w:t>install</w:t>
            </w:r>
            <w:proofErr w:type="spellEnd"/>
            <w:r w:rsidRPr="003C1AC0">
              <w:t>" (устанавливать). Инсталляцию не "рисуют", не "пишут", а именно что устанавливают, составляют, формируют из отдельных разрозненных частей. (</w:t>
            </w:r>
            <w:proofErr w:type="spellStart"/>
            <w:r w:rsidRPr="003C1AC0">
              <w:t>Энтони</w:t>
            </w:r>
            <w:proofErr w:type="spellEnd"/>
            <w:r w:rsidRPr="003C1AC0">
              <w:t xml:space="preserve"> </w:t>
            </w:r>
            <w:proofErr w:type="spellStart"/>
            <w:r w:rsidRPr="003C1AC0">
              <w:t>Хейвуд</w:t>
            </w:r>
            <w:proofErr w:type="spellEnd"/>
            <w:r w:rsidRPr="003C1AC0">
              <w:t xml:space="preserve"> Инсталляция из телевизоров</w:t>
            </w:r>
            <w:proofErr w:type="gramStart"/>
            <w:r w:rsidRPr="003C1AC0">
              <w:t xml:space="preserve"> )</w:t>
            </w:r>
            <w:proofErr w:type="gramEnd"/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33-34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Примеры инсталляций.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Инсталляция трехмерна, это не "объект", а пространство.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Это</w:t>
            </w:r>
            <w:r w:rsidR="003C1AC0">
              <w:t xml:space="preserve"> </w:t>
            </w:r>
            <w:r w:rsidRPr="003C1AC0">
              <w:t xml:space="preserve">попытка создания иной, отличной от обыденной, реальности на ограниченной, специально отведенной для этого территории (Инсталляция в </w:t>
            </w:r>
            <w:proofErr w:type="spellStart"/>
            <w:r w:rsidRPr="003C1AC0">
              <w:t>Агеде</w:t>
            </w:r>
            <w:proofErr w:type="spellEnd"/>
            <w:r w:rsidRPr="003C1AC0">
              <w:t xml:space="preserve"> (Португалия),</w:t>
            </w:r>
            <w:r w:rsidRPr="003C1AC0">
              <w:rPr>
                <w:rFonts w:eastAsia="+mn-ea"/>
              </w:rPr>
              <w:t xml:space="preserve"> </w:t>
            </w:r>
            <w:proofErr w:type="spellStart"/>
            <w:r w:rsidRPr="003C1AC0">
              <w:t>Алисия</w:t>
            </w:r>
            <w:proofErr w:type="spellEnd"/>
            <w:r w:rsidRPr="003C1AC0">
              <w:t xml:space="preserve"> Мартин «Биография» Мадрид , </w:t>
            </w:r>
            <w:proofErr w:type="spellStart"/>
            <w:r w:rsidRPr="003C1AC0">
              <w:t>Thilo</w:t>
            </w:r>
            <w:proofErr w:type="spellEnd"/>
            <w:r w:rsidRPr="003C1AC0">
              <w:t xml:space="preserve"> </w:t>
            </w:r>
            <w:proofErr w:type="spellStart"/>
            <w:r w:rsidRPr="003C1AC0">
              <w:t>Folkerts</w:t>
            </w:r>
            <w:proofErr w:type="spellEnd"/>
            <w:r w:rsidRPr="003C1AC0">
              <w:t xml:space="preserve"> и </w:t>
            </w:r>
            <w:proofErr w:type="spellStart"/>
            <w:r w:rsidRPr="003C1AC0">
              <w:t>Rodney</w:t>
            </w:r>
            <w:proofErr w:type="spellEnd"/>
            <w:r w:rsidRPr="003C1AC0">
              <w:t xml:space="preserve"> </w:t>
            </w:r>
            <w:proofErr w:type="spellStart"/>
            <w:r w:rsidRPr="003C1AC0">
              <w:t>LaTourelle</w:t>
            </w:r>
            <w:proofErr w:type="spellEnd"/>
            <w:r w:rsidRPr="003C1AC0">
              <w:t xml:space="preserve"> «Сад знаний» Канада)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35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Архитектура – это наше городское пространство. Где-то нам комфортно, а какие-то здания вызывают раздражение или удивление. Знакомимся со стилями современной архитектуры. Вот они.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Постмодернизм</w:t>
            </w:r>
          </w:p>
          <w:p w:rsidR="00B56851" w:rsidRPr="003C1AC0" w:rsidRDefault="00B56851" w:rsidP="003C1AC0">
            <w:pPr>
              <w:pStyle w:val="af1"/>
              <w:ind w:firstLine="399"/>
            </w:pPr>
            <w:proofErr w:type="spellStart"/>
            <w:proofErr w:type="gramStart"/>
            <w:r w:rsidRPr="003C1AC0">
              <w:t>Хай-тек</w:t>
            </w:r>
            <w:proofErr w:type="spellEnd"/>
            <w:proofErr w:type="gramEnd"/>
          </w:p>
          <w:p w:rsidR="00B56851" w:rsidRPr="003C1AC0" w:rsidRDefault="00B56851" w:rsidP="003C1AC0">
            <w:pPr>
              <w:pStyle w:val="af1"/>
              <w:ind w:firstLine="399"/>
            </w:pPr>
            <w:proofErr w:type="spellStart"/>
            <w:r w:rsidRPr="003C1AC0">
              <w:t>Деконнструктивизм</w:t>
            </w:r>
            <w:proofErr w:type="spellEnd"/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36-40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Постмодернизм. Характеристика и примеры.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Идея: Вернуть эстетические функции архитектуры. Осознанное желание увязать новые постройки и историческое городское окружение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Много стекла, часто зеркальног</w:t>
            </w:r>
            <w:proofErr w:type="gramStart"/>
            <w:r w:rsidRPr="003C1AC0">
              <w:t>о(</w:t>
            </w:r>
            <w:proofErr w:type="gramEnd"/>
            <w:r w:rsidRPr="003C1AC0">
              <w:t xml:space="preserve">Здание центра, связи и почты Канада, Торонто, Комплекс концертных </w:t>
            </w:r>
            <w:proofErr w:type="spellStart"/>
            <w:r w:rsidRPr="003C1AC0">
              <w:t>заловФранция</w:t>
            </w:r>
            <w:proofErr w:type="spellEnd"/>
            <w:r w:rsidRPr="003C1AC0">
              <w:t>, Париж )</w:t>
            </w:r>
          </w:p>
          <w:p w:rsidR="00B56851" w:rsidRPr="003C1AC0" w:rsidRDefault="00B56851" w:rsidP="003C1AC0">
            <w:pPr>
              <w:pStyle w:val="af1"/>
              <w:ind w:firstLine="399"/>
            </w:pPr>
            <w:proofErr w:type="spellStart"/>
            <w:r w:rsidRPr="003C1AC0">
              <w:t>Нетипичность</w:t>
            </w:r>
            <w:proofErr w:type="spellEnd"/>
            <w:r w:rsidRPr="003C1AC0">
              <w:t xml:space="preserve"> размеров (нет привязки к человеческому росту) (Башня Банка Америки, Нью-Йорк, комплекс корпоративных зданий, Монреаль)</w:t>
            </w:r>
          </w:p>
          <w:p w:rsidR="00B56851" w:rsidRPr="003C1AC0" w:rsidRDefault="00B56851" w:rsidP="003C1AC0">
            <w:pPr>
              <w:pStyle w:val="af1"/>
              <w:ind w:firstLine="399"/>
            </w:pPr>
            <w:proofErr w:type="spellStart"/>
            <w:r w:rsidRPr="003C1AC0">
              <w:t>Использовние</w:t>
            </w:r>
            <w:proofErr w:type="spellEnd"/>
            <w:r w:rsidRPr="003C1AC0">
              <w:t xml:space="preserve"> нестандартных геометрических форм (Оперный театр, Сидней; Музей цивилизации, Монреаль)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Использование новых строительных материалов и технологий (Здание в стиле космического </w:t>
            </w:r>
            <w:proofErr w:type="spellStart"/>
            <w:r w:rsidRPr="003C1AC0">
              <w:t>дизайна</w:t>
            </w:r>
            <w:proofErr w:type="gramStart"/>
            <w:r w:rsidRPr="003C1AC0">
              <w:t>,К</w:t>
            </w:r>
            <w:proofErr w:type="gramEnd"/>
            <w:r w:rsidRPr="003C1AC0">
              <w:t>анада</w:t>
            </w:r>
            <w:proofErr w:type="spellEnd"/>
            <w:r w:rsidRPr="003C1AC0">
              <w:t>, Монреаль)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41-44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proofErr w:type="spellStart"/>
            <w:proofErr w:type="gramStart"/>
            <w:r w:rsidRPr="003C1AC0">
              <w:t>Хай-тек</w:t>
            </w:r>
            <w:proofErr w:type="spellEnd"/>
            <w:proofErr w:type="gramEnd"/>
            <w:r w:rsidRPr="003C1AC0">
              <w:t>. Характеристика и примеры.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Идея: Радикальное обновление языка архитектуры под влиянием технического прогресса, отражение «высоких технологий» (Башня </w:t>
            </w:r>
            <w:proofErr w:type="spellStart"/>
            <w:r w:rsidRPr="003C1AC0">
              <w:t>Сент-Мэри</w:t>
            </w:r>
            <w:proofErr w:type="spellEnd"/>
            <w:proofErr w:type="gramStart"/>
            <w:r w:rsidRPr="003C1AC0">
              <w:t xml:space="preserve"> Э</w:t>
            </w:r>
            <w:proofErr w:type="gramEnd"/>
            <w:r w:rsidRPr="003C1AC0">
              <w:t>кс 30, Лондон).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Применение технических конструкций и инженерных систем в качестве декоративного украшения (перекрытие двора Британского музея).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Окрашивание конструктивных элементов здания в яркие цвета. Вынос несущих конструкций наружу (Центр современного искусства Помпиду, Париж).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Использование тросовых элементов. Применение наружных металлических ограждающих </w:t>
            </w:r>
            <w:r w:rsidRPr="003C1AC0">
              <w:lastRenderedPageBreak/>
              <w:t>конструкций (Здание "Ллойд" в Лондоне).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lastRenderedPageBreak/>
              <w:t>Слайд 45-47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proofErr w:type="spellStart"/>
            <w:r w:rsidRPr="003C1AC0">
              <w:t>Деконструктивизм</w:t>
            </w:r>
            <w:proofErr w:type="spellEnd"/>
            <w:r w:rsidRPr="003C1AC0">
              <w:t>. Характеристика и примеры.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Идея: сознательное создание конфликта между тем, как человек привык воспринимать язык и смысл, и тем, что он видит (Кривой дом,</w:t>
            </w:r>
            <w:r w:rsidR="003C1AC0">
              <w:t xml:space="preserve"> </w:t>
            </w:r>
            <w:proofErr w:type="spellStart"/>
            <w:r w:rsidRPr="003C1AC0">
              <w:t>Сопот</w:t>
            </w:r>
            <w:proofErr w:type="spellEnd"/>
            <w:proofErr w:type="gramStart"/>
            <w:r w:rsidRPr="003C1AC0">
              <w:t xml:space="preserve"> ,</w:t>
            </w:r>
            <w:proofErr w:type="gramEnd"/>
            <w:r w:rsidRPr="003C1AC0">
              <w:t xml:space="preserve"> Польша).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Отказ от тектоники, равновесия, вертикалей и горизонталей (Центр обработки данных Массачусетского</w:t>
            </w:r>
            <w:r w:rsidR="003C1AC0">
              <w:t xml:space="preserve"> </w:t>
            </w:r>
            <w:r w:rsidRPr="003C1AC0">
              <w:t>технологического института).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Создание нового пространства, новых типов здани</w:t>
            </w:r>
            <w:proofErr w:type="gramStart"/>
            <w:r w:rsidRPr="003C1AC0">
              <w:t>й(</w:t>
            </w:r>
            <w:proofErr w:type="gramEnd"/>
            <w:r w:rsidRPr="003C1AC0">
              <w:t>Здание музейно-выставочного центра Экспериментальных музыкальных проектов, США).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48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Современная скульптура.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 xml:space="preserve">Многообразие форм и техник, материалов и тем. Изображение предметного и беспредметного (Слесарь </w:t>
            </w:r>
            <w:proofErr w:type="spellStart"/>
            <w:r w:rsidRPr="003C1AC0">
              <w:t>Степаныч</w:t>
            </w:r>
            <w:proofErr w:type="spellEnd"/>
            <w:r w:rsidRPr="003C1AC0">
              <w:t xml:space="preserve">, Омск; Король и королева, Шотландия; Красный Куб, </w:t>
            </w:r>
            <w:proofErr w:type="spellStart"/>
            <w:proofErr w:type="gramStart"/>
            <w:r w:rsidRPr="003C1AC0">
              <w:t>Нью</w:t>
            </w:r>
            <w:proofErr w:type="spellEnd"/>
            <w:r w:rsidRPr="003C1AC0">
              <w:t xml:space="preserve"> Йорк</w:t>
            </w:r>
            <w:proofErr w:type="gramEnd"/>
            <w:r w:rsidRPr="003C1AC0">
              <w:t>).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0"/>
            </w:pPr>
            <w:r w:rsidRPr="003C1AC0">
              <w:t>Слайд 49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Источники.</w:t>
            </w:r>
          </w:p>
        </w:tc>
      </w:tr>
      <w:tr w:rsidR="00B56851" w:rsidRPr="003C1AC0" w:rsidTr="0002797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1" w:rsidRPr="003C1AC0" w:rsidRDefault="00B56851" w:rsidP="003C1AC0">
            <w:pPr>
              <w:pStyle w:val="af1"/>
              <w:ind w:firstLine="0"/>
            </w:pP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В конце занятия разбить учащихся на 4 группы по желанию. Домашнее задание: на следующее занятие принести иллюстрации двух произведений современного искусства. Одно -</w:t>
            </w:r>
            <w:r w:rsidR="003C1AC0">
              <w:t xml:space="preserve"> </w:t>
            </w:r>
            <w:r w:rsidRPr="003C1AC0">
              <w:t xml:space="preserve">которое вызвало положительный отклик, и одно – отрицательный. </w:t>
            </w:r>
          </w:p>
          <w:p w:rsidR="00B56851" w:rsidRPr="003C1AC0" w:rsidRDefault="00B56851" w:rsidP="003C1AC0">
            <w:pPr>
              <w:pStyle w:val="af1"/>
              <w:ind w:firstLine="399"/>
            </w:pPr>
            <w:r w:rsidRPr="003C1AC0">
              <w:t>Первая и вторая группы работают с живописными произведениями, третья группа разбирает архитектуру, четвертая – скульптуру.</w:t>
            </w:r>
          </w:p>
        </w:tc>
      </w:tr>
    </w:tbl>
    <w:p w:rsidR="00B56851" w:rsidRPr="007F26D5" w:rsidRDefault="00B56851" w:rsidP="003C1AC0">
      <w:pPr>
        <w:pStyle w:val="21"/>
        <w:jc w:val="center"/>
        <w:rPr>
          <w:rFonts w:eastAsia="Calibri"/>
        </w:rPr>
      </w:pPr>
      <w:r w:rsidRPr="007F26D5">
        <w:rPr>
          <w:rFonts w:eastAsia="Calibri"/>
        </w:rPr>
        <w:t>Занятие 2.</w:t>
      </w:r>
    </w:p>
    <w:p w:rsidR="00B56851" w:rsidRPr="007F26D5" w:rsidRDefault="00B56851" w:rsidP="003C1AC0">
      <w:pPr>
        <w:pStyle w:val="21"/>
        <w:jc w:val="center"/>
      </w:pPr>
      <w:r w:rsidRPr="007F26D5">
        <w:t>«Современное искусство от 70-х годов до наших дней» практика</w:t>
      </w:r>
    </w:p>
    <w:p w:rsidR="00F15EA6" w:rsidRPr="007F26D5" w:rsidRDefault="00F15EA6" w:rsidP="003C1AC0">
      <w:pPr>
        <w:pStyle w:val="af1"/>
        <w:rPr>
          <w:rFonts w:eastAsia="Calibri"/>
        </w:rPr>
      </w:pPr>
      <w:r w:rsidRPr="007F26D5">
        <w:rPr>
          <w:rFonts w:eastAsia="Calibri"/>
        </w:rPr>
        <w:t xml:space="preserve">Цель занятия: </w:t>
      </w:r>
    </w:p>
    <w:p w:rsidR="00F15EA6" w:rsidRPr="007F26D5" w:rsidRDefault="00F15EA6" w:rsidP="003C1AC0">
      <w:pPr>
        <w:pStyle w:val="af1"/>
        <w:rPr>
          <w:rFonts w:eastAsia="Calibri"/>
        </w:rPr>
      </w:pPr>
      <w:r w:rsidRPr="007F26D5">
        <w:t>Помочь выработать учащимся</w:t>
      </w:r>
      <w:r w:rsidR="003C1AC0">
        <w:t xml:space="preserve"> </w:t>
      </w:r>
      <w:r w:rsidRPr="007F26D5">
        <w:t>собственную позицию по отношению к конкретным произведениям современного изобразительного искусства, а также к творчеству известных деятелей искусства</w:t>
      </w:r>
    </w:p>
    <w:p w:rsidR="00F15EA6" w:rsidRPr="007F26D5" w:rsidRDefault="00F15EA6" w:rsidP="003C1AC0">
      <w:pPr>
        <w:pStyle w:val="af1"/>
        <w:rPr>
          <w:rFonts w:eastAsia="Calibri"/>
        </w:rPr>
      </w:pPr>
      <w:r w:rsidRPr="007F26D5">
        <w:rPr>
          <w:rFonts w:eastAsia="Calibri"/>
        </w:rPr>
        <w:t>Задачи занятия:</w:t>
      </w:r>
    </w:p>
    <w:p w:rsidR="00B56851" w:rsidRPr="007F26D5" w:rsidRDefault="00B56851" w:rsidP="003C1AC0">
      <w:pPr>
        <w:pStyle w:val="af1"/>
        <w:numPr>
          <w:ilvl w:val="0"/>
          <w:numId w:val="18"/>
        </w:numPr>
      </w:pPr>
      <w:r w:rsidRPr="007F26D5">
        <w:t xml:space="preserve">Отработать навыки аргументации собственной позиции. </w:t>
      </w:r>
    </w:p>
    <w:p w:rsidR="00B56851" w:rsidRPr="007F26D5" w:rsidRDefault="00B56851" w:rsidP="003C1AC0">
      <w:pPr>
        <w:pStyle w:val="af1"/>
        <w:numPr>
          <w:ilvl w:val="0"/>
          <w:numId w:val="18"/>
        </w:numPr>
      </w:pPr>
      <w:r w:rsidRPr="007F26D5">
        <w:t>Продолжить формирования навыков дискуссии.</w:t>
      </w:r>
    </w:p>
    <w:p w:rsidR="00B56851" w:rsidRPr="007F26D5" w:rsidRDefault="00B56851" w:rsidP="003C1AC0">
      <w:pPr>
        <w:pStyle w:val="af1"/>
        <w:numPr>
          <w:ilvl w:val="0"/>
          <w:numId w:val="18"/>
        </w:numPr>
      </w:pPr>
      <w:r w:rsidRPr="007F26D5">
        <w:t>Осмыслить свое эмоциональное состояние в данное время, в данном месте, и</w:t>
      </w:r>
      <w:r w:rsidR="003C1AC0">
        <w:t xml:space="preserve"> </w:t>
      </w:r>
      <w:r w:rsidRPr="007F26D5">
        <w:t>перевести это состояние в художественный образ с помощью языка современной культуры.</w:t>
      </w:r>
    </w:p>
    <w:p w:rsidR="00B56851" w:rsidRPr="003C1AC0" w:rsidRDefault="00B56851" w:rsidP="003C1AC0">
      <w:pPr>
        <w:pStyle w:val="af1"/>
      </w:pPr>
      <w:r w:rsidRPr="003C1AC0">
        <w:t>Работа в группах</w:t>
      </w:r>
    </w:p>
    <w:p w:rsidR="00B56851" w:rsidRPr="003C1AC0" w:rsidRDefault="00B56851" w:rsidP="003C1AC0">
      <w:pPr>
        <w:pStyle w:val="af1"/>
      </w:pPr>
      <w:r w:rsidRPr="003C1AC0">
        <w:t xml:space="preserve">Учащиеся в самом начале рассаживаются по группам, образованным на предыдущем занятии (группа не более 6 человек). На стол выкладываются иллюстрации, которые были подобраны в процессе выполнения домашнего задания. Первая и вторая группа работают с произведениями живописи, третья – с произведениями скульптуры, четвертая – с архитектурными сооружениями. Если кто-то забыл или не сделал задание, преподаватель добавляет свои иллюстрации. </w:t>
      </w:r>
    </w:p>
    <w:p w:rsidR="00B56851" w:rsidRPr="003C1AC0" w:rsidRDefault="00B56851" w:rsidP="003C1AC0">
      <w:pPr>
        <w:pStyle w:val="af1"/>
      </w:pPr>
      <w:r w:rsidRPr="003C1AC0">
        <w:t>Вступительное слово преподавателя.</w:t>
      </w:r>
    </w:p>
    <w:p w:rsidR="00B56851" w:rsidRPr="003C1AC0" w:rsidRDefault="00B56851" w:rsidP="003C1AC0">
      <w:pPr>
        <w:pStyle w:val="af1"/>
      </w:pPr>
      <w:r w:rsidRPr="003C1AC0">
        <w:t>Мы на прошлом занятии познакомились с основными направлениями современного изобразительного искусства. Но одно дело познакомиться, а другое – принять искусство, осмыслить его, согласиться или, наоборот, поспорить с автором. Для того чтобы выработать свою собственную позицию по отношению к конкретным произведениям современной живописи, скульптуры и архитектуры, предлагаю сделать следующее. Расположите иллюстрации, лежащие на ваших столах, от самой понравившейся до самой неприемлемой с вашей точки зрения. Есть одно обязательное условие – с решением группы должен быть согласен каждый ее участник. Когда зрительный ряд будет готов, объясните остальным участникам, чем вы руководствовались при создании этого ряда.</w:t>
      </w:r>
    </w:p>
    <w:p w:rsidR="00B56851" w:rsidRPr="003C1AC0" w:rsidRDefault="00B56851" w:rsidP="003C1AC0">
      <w:pPr>
        <w:pStyle w:val="af1"/>
        <w:rPr>
          <w:lang w:val="en-US"/>
        </w:rPr>
      </w:pPr>
      <w:r w:rsidRPr="003C1AC0">
        <w:t xml:space="preserve">На выполнение отводится около 20 минут. </w:t>
      </w:r>
    </w:p>
    <w:p w:rsidR="00B56851" w:rsidRPr="003C1AC0" w:rsidRDefault="00B56851" w:rsidP="003C1AC0">
      <w:pPr>
        <w:pStyle w:val="af1"/>
        <w:rPr>
          <w:lang w:val="en-US"/>
        </w:rPr>
      </w:pPr>
      <w:r w:rsidRPr="003C1AC0">
        <w:t xml:space="preserve">После выполнения каждая группа получает слово и анализирует составленный ряд произведений современного искусства. Задача преподавателя следить за корректностью комментариев, но не оценивать и не прерывать ответы учащихся. </w:t>
      </w:r>
    </w:p>
    <w:p w:rsidR="00B56851" w:rsidRPr="003C1AC0" w:rsidRDefault="00B56851" w:rsidP="003C1AC0">
      <w:pPr>
        <w:pStyle w:val="af1"/>
        <w:rPr>
          <w:lang w:val="en-US"/>
        </w:rPr>
      </w:pPr>
      <w:r w:rsidRPr="003C1AC0">
        <w:lastRenderedPageBreak/>
        <w:t>Если занятие рассчитано на 45 минут, подводятся промежуточные итоги. Например: вы сегодня решали очень важную и сложную задачу – анализировали и сопоставляли произведения искусства. Неоднозначные, сложные, спорные. И единственного правильного ответа, как вы уже, наверное, поняли, не существует. Для каждого конкретного человека выбор определяется громадным количеством факторов. Это и настроение, и опыт анализа произведений искусства, и привычка к изучению увиденного, и многое другое. Важно заранее не отвергать необычное, а постараться его понять. Вполне вероятно, что при более близком знакомстве вы измените свое мнение.</w:t>
      </w:r>
    </w:p>
    <w:p w:rsidR="00B56851" w:rsidRPr="003C1AC0" w:rsidRDefault="00B56851" w:rsidP="003C1AC0">
      <w:pPr>
        <w:pStyle w:val="af1"/>
      </w:pPr>
      <w:r w:rsidRPr="003C1AC0">
        <w:t>Если занятие рассчитано на 90 минут, преподаватель озвучивает следующее задание.</w:t>
      </w:r>
    </w:p>
    <w:p w:rsidR="00B56851" w:rsidRPr="003C1AC0" w:rsidRDefault="00B56851" w:rsidP="003C1AC0">
      <w:pPr>
        <w:pStyle w:val="af1"/>
        <w:rPr>
          <w:i/>
        </w:rPr>
      </w:pPr>
      <w:r w:rsidRPr="003C1AC0">
        <w:rPr>
          <w:i/>
        </w:rPr>
        <w:t>Для того чтобы понять современное искусство «изнутри», предлагаю создать свое собственное художественное произведение. С помощью цветных материалов изобразите тему «Здесь и сейчас». Ограничений в технике рисунка, красках, сюжете, стиле и т.д. нет. Дерзайте!</w:t>
      </w:r>
    </w:p>
    <w:p w:rsidR="00B56851" w:rsidRPr="003C1AC0" w:rsidRDefault="00B56851" w:rsidP="003C1AC0">
      <w:pPr>
        <w:pStyle w:val="af1"/>
      </w:pPr>
      <w:r w:rsidRPr="003C1AC0">
        <w:t>Рисунок выполняется около 30 минут. В конце занятия проводится вернисаж из работ учащихся.</w:t>
      </w:r>
    </w:p>
    <w:p w:rsidR="00B56851" w:rsidRPr="003C1AC0" w:rsidRDefault="00B56851" w:rsidP="003C1AC0">
      <w:pPr>
        <w:pStyle w:val="af1"/>
        <w:rPr>
          <w:lang w:val="en-US"/>
        </w:rPr>
      </w:pPr>
      <w:r w:rsidRPr="003C1AC0">
        <w:t xml:space="preserve">Возможно такое окончание: каждый может выбрать 3 понравившиеся работы, исключая </w:t>
      </w:r>
      <w:proofErr w:type="gramStart"/>
      <w:r w:rsidRPr="003C1AC0">
        <w:t>свою</w:t>
      </w:r>
      <w:proofErr w:type="gramEnd"/>
      <w:r w:rsidRPr="003C1AC0">
        <w:t xml:space="preserve"> собственную. В результате будут выбраны работы, набравшие максимальное количество голосов.</w:t>
      </w:r>
    </w:p>
    <w:p w:rsidR="00EE73FD" w:rsidRPr="003C1AC0" w:rsidRDefault="00B56851" w:rsidP="003C1AC0">
      <w:pPr>
        <w:pStyle w:val="af1"/>
      </w:pPr>
      <w:r w:rsidRPr="003C1AC0">
        <w:t>Общий вывод: Сегодня вы осознанно соприкоснулись с современным искусством, и получили возможность через личный опыт достоверно оценить насколько просто или сложно передавать восприятие окружающего мира, свои мысли и эмоциональные состояния средствами и языком современной культуры.</w:t>
      </w:r>
    </w:p>
    <w:sectPr w:rsidR="00EE73FD" w:rsidRPr="003C1AC0" w:rsidSect="00F15EA6">
      <w:headerReference w:type="default" r:id="rId12"/>
      <w:pgSz w:w="12240" w:h="15840"/>
      <w:pgMar w:top="1440" w:right="806" w:bottom="547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EB" w:rsidRDefault="008E5CEB" w:rsidP="002F63FE">
      <w:r>
        <w:separator/>
      </w:r>
    </w:p>
  </w:endnote>
  <w:endnote w:type="continuationSeparator" w:id="0">
    <w:p w:rsidR="008E5CEB" w:rsidRDefault="008E5CEB" w:rsidP="002F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EB" w:rsidRDefault="008E5CEB" w:rsidP="002F63FE">
      <w:r>
        <w:separator/>
      </w:r>
    </w:p>
  </w:footnote>
  <w:footnote w:type="continuationSeparator" w:id="0">
    <w:p w:rsidR="008E5CEB" w:rsidRDefault="008E5CEB" w:rsidP="002F6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64"/>
      <w:docPartObj>
        <w:docPartGallery w:val="Page Numbers (Top of Page)"/>
        <w:docPartUnique/>
      </w:docPartObj>
    </w:sdtPr>
    <w:sdtContent>
      <w:p w:rsidR="003C1AC0" w:rsidRDefault="00560BDA">
        <w:pPr>
          <w:pStyle w:val="a6"/>
          <w:jc w:val="center"/>
        </w:pPr>
        <w:r>
          <w:fldChar w:fldCharType="begin"/>
        </w:r>
        <w:r w:rsidR="008E5CEB">
          <w:instrText xml:space="preserve"> PAGE   \* MERGEFORMAT </w:instrText>
        </w:r>
        <w:r>
          <w:fldChar w:fldCharType="separate"/>
        </w:r>
        <w:r w:rsidR="003C1AC0">
          <w:rPr>
            <w:noProof/>
          </w:rPr>
          <w:t>7</w:t>
        </w:r>
        <w:r>
          <w:fldChar w:fldCharType="end"/>
        </w:r>
      </w:p>
    </w:sdtContent>
  </w:sdt>
  <w:p w:rsidR="0008764D" w:rsidRPr="002F63FE" w:rsidRDefault="003C1A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B04"/>
    <w:multiLevelType w:val="hybridMultilevel"/>
    <w:tmpl w:val="F9CCA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FD522D"/>
    <w:multiLevelType w:val="hybridMultilevel"/>
    <w:tmpl w:val="8BD4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5A5C"/>
    <w:multiLevelType w:val="hybridMultilevel"/>
    <w:tmpl w:val="80E68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D3811"/>
    <w:multiLevelType w:val="hybridMultilevel"/>
    <w:tmpl w:val="5D70F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E7F7D"/>
    <w:multiLevelType w:val="hybridMultilevel"/>
    <w:tmpl w:val="715C7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B93920"/>
    <w:multiLevelType w:val="hybridMultilevel"/>
    <w:tmpl w:val="3FA4CBE8"/>
    <w:lvl w:ilvl="0" w:tplc="2A00B3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106C4"/>
    <w:multiLevelType w:val="hybridMultilevel"/>
    <w:tmpl w:val="A3D0C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861E1"/>
    <w:multiLevelType w:val="hybridMultilevel"/>
    <w:tmpl w:val="96E8B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98664D"/>
    <w:multiLevelType w:val="hybridMultilevel"/>
    <w:tmpl w:val="31A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C0C07"/>
    <w:multiLevelType w:val="hybridMultilevel"/>
    <w:tmpl w:val="E3BA18C4"/>
    <w:lvl w:ilvl="0" w:tplc="FC5E671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307B"/>
    <w:multiLevelType w:val="hybridMultilevel"/>
    <w:tmpl w:val="822E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66157"/>
    <w:multiLevelType w:val="hybridMultilevel"/>
    <w:tmpl w:val="9C58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B3257"/>
    <w:multiLevelType w:val="hybridMultilevel"/>
    <w:tmpl w:val="C15ED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2324"/>
    <w:multiLevelType w:val="hybridMultilevel"/>
    <w:tmpl w:val="6AACD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654275"/>
    <w:multiLevelType w:val="hybridMultilevel"/>
    <w:tmpl w:val="963E5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ED5AE5"/>
    <w:multiLevelType w:val="hybridMultilevel"/>
    <w:tmpl w:val="BE1CAF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78281F"/>
    <w:multiLevelType w:val="hybridMultilevel"/>
    <w:tmpl w:val="0BA64040"/>
    <w:lvl w:ilvl="0" w:tplc="61EC38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0693D"/>
    <w:multiLevelType w:val="hybridMultilevel"/>
    <w:tmpl w:val="17D6F4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15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4"/>
  </w:num>
  <w:num w:numId="15">
    <w:abstractNumId w:val="0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851"/>
    <w:rsid w:val="002F63FE"/>
    <w:rsid w:val="003C1AC0"/>
    <w:rsid w:val="004F013F"/>
    <w:rsid w:val="0055660C"/>
    <w:rsid w:val="00560BDA"/>
    <w:rsid w:val="00612667"/>
    <w:rsid w:val="006D0BCC"/>
    <w:rsid w:val="007C6246"/>
    <w:rsid w:val="007F26D5"/>
    <w:rsid w:val="008E5CEB"/>
    <w:rsid w:val="00A87EAD"/>
    <w:rsid w:val="00B56851"/>
    <w:rsid w:val="00EE73FD"/>
    <w:rsid w:val="00F15EA6"/>
    <w:rsid w:val="00FB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1A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1A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51"/>
    <w:pPr>
      <w:ind w:left="708"/>
    </w:pPr>
  </w:style>
  <w:style w:type="table" w:styleId="a4">
    <w:name w:val="Table Grid"/>
    <w:basedOn w:val="a1"/>
    <w:uiPriority w:val="59"/>
    <w:rsid w:val="00B5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685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685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6851"/>
  </w:style>
  <w:style w:type="paragraph" w:styleId="a8">
    <w:name w:val="footer"/>
    <w:basedOn w:val="a"/>
    <w:link w:val="a9"/>
    <w:uiPriority w:val="99"/>
    <w:semiHidden/>
    <w:unhideWhenUsed/>
    <w:rsid w:val="002F63FE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63FE"/>
  </w:style>
  <w:style w:type="character" w:customStyle="1" w:styleId="10">
    <w:name w:val="Заголовок 1 Знак"/>
    <w:basedOn w:val="a0"/>
    <w:link w:val="1"/>
    <w:rsid w:val="003C1AC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C1AC0"/>
    <w:rPr>
      <w:rFonts w:ascii="Arial" w:hAnsi="Arial" w:cs="Arial"/>
      <w:b/>
      <w:bCs/>
      <w:i/>
      <w:iCs/>
      <w:sz w:val="28"/>
      <w:szCs w:val="28"/>
    </w:rPr>
  </w:style>
  <w:style w:type="paragraph" w:styleId="aa">
    <w:name w:val="Title"/>
    <w:basedOn w:val="a"/>
    <w:link w:val="ab"/>
    <w:qFormat/>
    <w:rsid w:val="003C1AC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3C1AC0"/>
    <w:rPr>
      <w:rFonts w:ascii="Arial" w:hAnsi="Arial" w:cs="Arial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3C1AC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d">
    <w:name w:val="Подзаголовок Знак"/>
    <w:basedOn w:val="a0"/>
    <w:link w:val="ac"/>
    <w:rsid w:val="003C1AC0"/>
    <w:rPr>
      <w:rFonts w:ascii="Arial" w:hAnsi="Arial" w:cs="Arial"/>
      <w:sz w:val="24"/>
      <w:szCs w:val="24"/>
    </w:rPr>
  </w:style>
  <w:style w:type="paragraph" w:customStyle="1" w:styleId="ae">
    <w:name w:val="а_Авторы"/>
    <w:basedOn w:val="a"/>
    <w:next w:val="a"/>
    <w:qFormat/>
    <w:rsid w:val="003C1AC0"/>
    <w:pPr>
      <w:spacing w:before="480" w:after="120"/>
      <w:jc w:val="right"/>
    </w:pPr>
    <w:rPr>
      <w:b/>
      <w:i/>
    </w:rPr>
  </w:style>
  <w:style w:type="paragraph" w:customStyle="1" w:styleId="af">
    <w:name w:val="а_Учреждение"/>
    <w:basedOn w:val="a"/>
    <w:next w:val="a"/>
    <w:qFormat/>
    <w:rsid w:val="003C1AC0"/>
    <w:pPr>
      <w:jc w:val="right"/>
    </w:pPr>
    <w:rPr>
      <w:i/>
      <w:sz w:val="22"/>
    </w:rPr>
  </w:style>
  <w:style w:type="paragraph" w:customStyle="1" w:styleId="af0">
    <w:name w:val="а_Заголовок"/>
    <w:basedOn w:val="a"/>
    <w:next w:val="a"/>
    <w:qFormat/>
    <w:rsid w:val="003C1AC0"/>
    <w:pPr>
      <w:spacing w:before="240" w:after="120"/>
      <w:jc w:val="center"/>
    </w:pPr>
    <w:rPr>
      <w:b/>
      <w:sz w:val="28"/>
    </w:rPr>
  </w:style>
  <w:style w:type="paragraph" w:customStyle="1" w:styleId="af1">
    <w:name w:val="а_Текст"/>
    <w:basedOn w:val="a"/>
    <w:qFormat/>
    <w:rsid w:val="003C1AC0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f0"/>
    <w:next w:val="af1"/>
    <w:qFormat/>
    <w:rsid w:val="003C1AC0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eblioteka.blogspo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aramo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ikompa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0BB5D-2E6A-4180-B4D0-260EBF12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</dc:creator>
  <cp:keywords/>
  <dc:description/>
  <cp:lastModifiedBy>4</cp:lastModifiedBy>
  <cp:revision>8</cp:revision>
  <dcterms:created xsi:type="dcterms:W3CDTF">2013-02-03T09:01:00Z</dcterms:created>
  <dcterms:modified xsi:type="dcterms:W3CDTF">2013-08-23T08:35:00Z</dcterms:modified>
</cp:coreProperties>
</file>